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3D479D" w:rsidP="003D479D" w:rsidRDefault="003D479D" w14:paraId="46F36734" w14:textId="7422203B">
      <w:pPr>
        <w:pStyle w:val="Body"/>
      </w:pPr>
    </w:p>
    <w:p w:rsidR="003D479D" w:rsidP="003D479D" w:rsidRDefault="00EA73FE" w14:paraId="02CB04A5" w14:textId="5C3B6667">
      <w:pPr>
        <w:pStyle w:val="Body"/>
      </w:pPr>
      <w:r w:rsidRPr="00A24B78">
        <w:rPr>
          <w:rFonts w:ascii="Helvetica" w:hAnsi="Helvetica" w:eastAsiaTheme="minorEastAsia"/>
          <w:b/>
          <w:noProof/>
          <w:color w:val="002596"/>
          <w:sz w:val="18"/>
          <w:szCs w:val="18"/>
          <w:lang w:eastAsia="en-US"/>
        </w:rPr>
        <w:drawing>
          <wp:anchor distT="0" distB="0" distL="114300" distR="114300" simplePos="0" relativeHeight="251658752" behindDoc="0" locked="0" layoutInCell="1" allowOverlap="1" wp14:anchorId="7143B9E8" wp14:editId="17FF039F">
            <wp:simplePos x="0" y="0"/>
            <wp:positionH relativeFrom="column">
              <wp:posOffset>533400</wp:posOffset>
            </wp:positionH>
            <wp:positionV relativeFrom="page">
              <wp:posOffset>933450</wp:posOffset>
            </wp:positionV>
            <wp:extent cx="811033" cy="811033"/>
            <wp:effectExtent l="0" t="0" r="8255" b="825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033" cy="811033"/>
                    </a:xfrm>
                    <a:prstGeom prst="rect">
                      <a:avLst/>
                    </a:prstGeom>
                  </pic:spPr>
                </pic:pic>
              </a:graphicData>
            </a:graphic>
            <wp14:sizeRelH relativeFrom="margin">
              <wp14:pctWidth>0</wp14:pctWidth>
            </wp14:sizeRelH>
            <wp14:sizeRelV relativeFrom="margin">
              <wp14:pctHeight>0</wp14:pctHeight>
            </wp14:sizeRelV>
          </wp:anchor>
        </w:drawing>
      </w:r>
    </w:p>
    <w:p w:rsidR="003D479D" w:rsidP="003D479D" w:rsidRDefault="003D479D" w14:paraId="417DDDBF" w14:textId="77777777">
      <w:pPr>
        <w:pStyle w:val="Body"/>
      </w:pPr>
    </w:p>
    <w:p w:rsidR="003D479D" w:rsidP="003D479D" w:rsidRDefault="003D479D" w14:paraId="14B0BDE3" w14:textId="77777777">
      <w:pPr>
        <w:pStyle w:val="Body"/>
      </w:pPr>
    </w:p>
    <w:p w:rsidR="003D479D" w:rsidP="003D479D" w:rsidRDefault="003D479D" w14:paraId="5B715B3F" w14:textId="77777777">
      <w:pPr>
        <w:pStyle w:val="Body"/>
      </w:pPr>
    </w:p>
    <w:p w:rsidR="003D479D" w:rsidP="003D479D" w:rsidRDefault="003D479D" w14:paraId="26C6590E" w14:textId="77777777">
      <w:pPr>
        <w:pStyle w:val="Body"/>
      </w:pPr>
    </w:p>
    <w:p w:rsidR="003D479D" w:rsidP="003D479D" w:rsidRDefault="003D479D" w14:paraId="22532769" w14:textId="77777777">
      <w:pPr>
        <w:pStyle w:val="Body"/>
      </w:pPr>
    </w:p>
    <w:tbl>
      <w:tblPr>
        <w:tblW w:w="900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4500"/>
        <w:gridCol w:w="4500"/>
      </w:tblGrid>
      <w:tr w:rsidR="003D479D" w:rsidTr="006F11BD" w14:paraId="1CC57A69" w14:textId="77777777">
        <w:trPr>
          <w:trHeight w:val="440"/>
          <w:jc w:val="center"/>
        </w:trPr>
        <w:tc>
          <w:tcPr>
            <w:tcW w:w="9000" w:type="dxa"/>
            <w:gridSpan w:val="2"/>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6B1B98E5" w14:textId="77777777">
            <w:pPr>
              <w:tabs>
                <w:tab w:val="left" w:pos="1440"/>
                <w:tab w:val="left" w:pos="2880"/>
                <w:tab w:val="left" w:pos="4320"/>
                <w:tab w:val="left" w:pos="5760"/>
                <w:tab w:val="left" w:pos="7200"/>
                <w:tab w:val="left" w:pos="8640"/>
              </w:tabs>
              <w:suppressAutoHyphens/>
              <w:jc w:val="center"/>
              <w:outlineLvl w:val="0"/>
            </w:pPr>
            <w:r>
              <w:rPr>
                <w:rFonts w:ascii="Arial" w:hAnsi="Arial" w:eastAsia="Calibri" w:cs="Calibri"/>
                <w:b/>
                <w:bCs/>
                <w:color w:val="000000"/>
              </w:rPr>
              <w:t>Swainswick Behaviour Policy</w:t>
            </w:r>
          </w:p>
        </w:tc>
      </w:tr>
      <w:tr w:rsidR="003D479D" w:rsidTr="006F11BD" w14:paraId="0E4693EA" w14:textId="77777777">
        <w:trPr>
          <w:trHeight w:val="1167"/>
          <w:jc w:val="center"/>
        </w:trPr>
        <w:tc>
          <w:tcPr>
            <w:tcW w:w="4500" w:type="dxa"/>
            <w:tcBorders>
              <w:top w:val="single" w:color="FFFFFF" w:sz="8" w:space="0"/>
              <w:left w:val="single" w:color="FFFFFF" w:sz="8" w:space="0"/>
              <w:bottom w:val="single" w:color="FFFFFF" w:sz="6"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5EF5D34D" w14:textId="77777777"/>
        </w:tc>
        <w:tc>
          <w:tcPr>
            <w:tcW w:w="4500" w:type="dxa"/>
            <w:tcBorders>
              <w:top w:val="single" w:color="FFFFFF" w:sz="8" w:space="0"/>
              <w:left w:val="single" w:color="FFFFFF" w:sz="8" w:space="0"/>
              <w:bottom w:val="single" w:color="FFFFFF" w:sz="6"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17B823EA" w14:textId="77777777"/>
        </w:tc>
      </w:tr>
      <w:tr w:rsidR="003D479D" w:rsidTr="006F11BD" w14:paraId="7868A71F" w14:textId="77777777">
        <w:trPr>
          <w:trHeight w:val="847"/>
          <w:jc w:val="center"/>
        </w:trPr>
        <w:tc>
          <w:tcPr>
            <w:tcW w:w="4500" w:type="dxa"/>
            <w:tcBorders>
              <w:top w:val="single" w:color="FFFFFF" w:sz="6" w:space="0"/>
              <w:left w:val="single" w:color="FFFFFF" w:sz="6" w:space="0"/>
              <w:bottom w:val="single" w:color="FFFFFF" w:sz="6" w:space="0"/>
              <w:right w:val="single" w:color="FFFFFF" w:sz="6" w:space="0"/>
            </w:tcBorders>
            <w:shd w:val="clear" w:color="auto" w:fill="CDD4E9"/>
            <w:tcMar>
              <w:top w:w="0" w:type="dxa"/>
              <w:left w:w="0" w:type="dxa"/>
              <w:bottom w:w="0" w:type="dxa"/>
              <w:right w:w="0" w:type="dxa"/>
            </w:tcMar>
            <w:vAlign w:val="center"/>
          </w:tcPr>
          <w:p w:rsidR="003D479D" w:rsidP="006F11BD" w:rsidRDefault="003D479D" w14:paraId="44A52B8F" w14:textId="77777777">
            <w:pPr>
              <w:tabs>
                <w:tab w:val="left" w:pos="1440"/>
                <w:tab w:val="left" w:pos="2880"/>
                <w:tab w:val="left" w:pos="4320"/>
              </w:tabs>
              <w:suppressAutoHyphens/>
              <w:outlineLvl w:val="0"/>
            </w:pPr>
            <w:r>
              <w:rPr>
                <w:rFonts w:ascii="Calibri" w:hAnsi="Calibri" w:eastAsia="Calibri" w:cs="Calibri"/>
                <w:b/>
                <w:bCs/>
                <w:color w:val="000000"/>
                <w:sz w:val="20"/>
                <w:szCs w:val="20"/>
              </w:rPr>
              <w:t>Policy Developed from</w:t>
            </w:r>
          </w:p>
        </w:tc>
        <w:tc>
          <w:tcPr>
            <w:tcW w:w="4500" w:type="dxa"/>
            <w:tcBorders>
              <w:top w:val="single" w:color="FFFFFF" w:sz="6" w:space="0"/>
              <w:left w:val="single" w:color="FFFFFF" w:sz="6" w:space="0"/>
              <w:bottom w:val="single" w:color="FFFFFF" w:sz="6" w:space="0"/>
              <w:right w:val="single" w:color="FFFFFF" w:sz="6" w:space="0"/>
            </w:tcBorders>
            <w:shd w:val="clear" w:color="auto" w:fill="CDD4E9"/>
            <w:tcMar>
              <w:top w:w="0" w:type="dxa"/>
              <w:left w:w="0" w:type="dxa"/>
              <w:bottom w:w="0" w:type="dxa"/>
              <w:right w:w="0" w:type="dxa"/>
            </w:tcMar>
            <w:vAlign w:val="center"/>
          </w:tcPr>
          <w:p w:rsidR="003D479D" w:rsidP="006F11BD" w:rsidRDefault="003D479D" w14:paraId="0F84E598" w14:textId="77777777"/>
        </w:tc>
      </w:tr>
      <w:tr w:rsidR="003D479D" w:rsidTr="006F11BD" w14:paraId="37B57A94" w14:textId="77777777">
        <w:trPr>
          <w:trHeight w:val="847"/>
          <w:jc w:val="center"/>
        </w:trPr>
        <w:tc>
          <w:tcPr>
            <w:tcW w:w="4500" w:type="dxa"/>
            <w:tcBorders>
              <w:top w:val="single" w:color="FFFFFF" w:sz="6" w:space="0"/>
              <w:left w:val="single" w:color="FFFFFF" w:sz="6" w:space="0"/>
              <w:bottom w:val="single" w:color="FFFFFF" w:sz="6" w:space="0"/>
              <w:right w:val="single" w:color="FFFFFF" w:sz="6" w:space="0"/>
            </w:tcBorders>
            <w:shd w:val="clear" w:color="auto" w:fill="E7EAF4"/>
            <w:tcMar>
              <w:top w:w="0" w:type="dxa"/>
              <w:left w:w="0" w:type="dxa"/>
              <w:bottom w:w="0" w:type="dxa"/>
              <w:right w:w="0" w:type="dxa"/>
            </w:tcMar>
            <w:vAlign w:val="center"/>
          </w:tcPr>
          <w:p w:rsidR="003D479D" w:rsidP="006F11BD" w:rsidRDefault="003D479D" w14:paraId="61E04539" w14:textId="77777777">
            <w:pPr>
              <w:tabs>
                <w:tab w:val="left" w:pos="1440"/>
                <w:tab w:val="left" w:pos="2880"/>
                <w:tab w:val="left" w:pos="4320"/>
              </w:tabs>
              <w:suppressAutoHyphens/>
              <w:outlineLvl w:val="0"/>
            </w:pPr>
            <w:r>
              <w:rPr>
                <w:rFonts w:ascii="Calibri" w:hAnsi="Calibri" w:eastAsia="Calibri" w:cs="Calibri"/>
                <w:b/>
                <w:bCs/>
                <w:color w:val="000000"/>
                <w:sz w:val="20"/>
                <w:szCs w:val="20"/>
              </w:rPr>
              <w:t>Related Policies</w:t>
            </w:r>
          </w:p>
        </w:tc>
        <w:tc>
          <w:tcPr>
            <w:tcW w:w="4500" w:type="dxa"/>
            <w:tcBorders>
              <w:top w:val="single" w:color="FFFFFF" w:sz="6" w:space="0"/>
              <w:left w:val="single" w:color="FFFFFF" w:sz="6" w:space="0"/>
              <w:bottom w:val="single" w:color="FFFFFF" w:sz="6" w:space="0"/>
              <w:right w:val="single" w:color="FFFFFF" w:sz="6" w:space="0"/>
            </w:tcBorders>
            <w:shd w:val="clear" w:color="auto" w:fill="E7EAF4"/>
            <w:tcMar>
              <w:top w:w="0" w:type="dxa"/>
              <w:left w:w="0" w:type="dxa"/>
              <w:bottom w:w="0" w:type="dxa"/>
              <w:right w:w="0" w:type="dxa"/>
            </w:tcMar>
            <w:vAlign w:val="center"/>
          </w:tcPr>
          <w:p w:rsidR="00691471" w:rsidP="00691471" w:rsidRDefault="00691471" w14:paraId="73CC8A60" w14:textId="77777777">
            <w:pPr>
              <w:pStyle w:val="ListParagraph"/>
              <w:widowControl w:val="0"/>
              <w:numPr>
                <w:ilvl w:val="0"/>
                <w:numId w:val="16"/>
              </w:numPr>
              <w:autoSpaceDE w:val="0"/>
              <w:autoSpaceDN w:val="0"/>
              <w:spacing w:before="2" w:after="0" w:line="240" w:lineRule="auto"/>
              <w:contextualSpacing w:val="0"/>
            </w:pPr>
            <w:r>
              <w:t>Physical Intervention policy</w:t>
            </w:r>
          </w:p>
          <w:p w:rsidR="00691471" w:rsidP="00691471" w:rsidRDefault="00691471" w14:paraId="08E56995" w14:textId="77777777">
            <w:pPr>
              <w:pStyle w:val="ListParagraph"/>
              <w:widowControl w:val="0"/>
              <w:numPr>
                <w:ilvl w:val="0"/>
                <w:numId w:val="16"/>
              </w:numPr>
              <w:autoSpaceDE w:val="0"/>
              <w:autoSpaceDN w:val="0"/>
              <w:spacing w:before="2" w:after="0" w:line="240" w:lineRule="auto"/>
              <w:contextualSpacing w:val="0"/>
            </w:pPr>
            <w:r>
              <w:t xml:space="preserve"> SEND policy, </w:t>
            </w:r>
          </w:p>
          <w:p w:rsidR="00691471" w:rsidP="00691471" w:rsidRDefault="00691471" w14:paraId="64103166" w14:textId="77777777">
            <w:pPr>
              <w:pStyle w:val="ListParagraph"/>
              <w:widowControl w:val="0"/>
              <w:numPr>
                <w:ilvl w:val="0"/>
                <w:numId w:val="16"/>
              </w:numPr>
              <w:autoSpaceDE w:val="0"/>
              <w:autoSpaceDN w:val="0"/>
              <w:spacing w:before="2" w:after="0" w:line="240" w:lineRule="auto"/>
              <w:contextualSpacing w:val="0"/>
            </w:pPr>
            <w:r>
              <w:t xml:space="preserve">Health &amp; Safety policy, </w:t>
            </w:r>
          </w:p>
          <w:p w:rsidR="003D479D" w:rsidP="00691471" w:rsidRDefault="00691471" w14:paraId="5C43FFB4" w14:textId="77777777">
            <w:pPr>
              <w:pStyle w:val="ListParagraph"/>
              <w:widowControl w:val="0"/>
              <w:numPr>
                <w:ilvl w:val="0"/>
                <w:numId w:val="16"/>
              </w:numPr>
              <w:autoSpaceDE w:val="0"/>
              <w:autoSpaceDN w:val="0"/>
              <w:spacing w:before="2" w:after="0" w:line="240" w:lineRule="auto"/>
              <w:contextualSpacing w:val="0"/>
            </w:pPr>
            <w:r>
              <w:t>Child Protection</w:t>
            </w:r>
            <w:r w:rsidRPr="00691471">
              <w:rPr>
                <w:spacing w:val="6"/>
              </w:rPr>
              <w:t xml:space="preserve"> </w:t>
            </w:r>
            <w:r>
              <w:t>policy</w:t>
            </w:r>
          </w:p>
        </w:tc>
      </w:tr>
      <w:tr w:rsidR="003D479D" w:rsidTr="006F11BD" w14:paraId="0B5C5D45" w14:textId="77777777">
        <w:trPr>
          <w:trHeight w:val="847"/>
          <w:jc w:val="center"/>
        </w:trPr>
        <w:tc>
          <w:tcPr>
            <w:tcW w:w="4500" w:type="dxa"/>
            <w:tcBorders>
              <w:top w:val="single" w:color="FFFFFF" w:sz="6" w:space="0"/>
              <w:left w:val="single" w:color="FFFFFF" w:sz="6" w:space="0"/>
              <w:bottom w:val="single" w:color="FFFFFF" w:sz="6" w:space="0"/>
              <w:right w:val="single" w:color="FFFFFF" w:sz="6" w:space="0"/>
            </w:tcBorders>
            <w:shd w:val="clear" w:color="auto" w:fill="CDD4E9"/>
            <w:tcMar>
              <w:top w:w="0" w:type="dxa"/>
              <w:left w:w="0" w:type="dxa"/>
              <w:bottom w:w="0" w:type="dxa"/>
              <w:right w:w="0" w:type="dxa"/>
            </w:tcMar>
            <w:vAlign w:val="center"/>
          </w:tcPr>
          <w:p w:rsidR="003D479D" w:rsidP="006F11BD" w:rsidRDefault="003D479D" w14:paraId="482C3F9B" w14:textId="77777777">
            <w:pPr>
              <w:tabs>
                <w:tab w:val="left" w:pos="1440"/>
                <w:tab w:val="left" w:pos="2880"/>
                <w:tab w:val="left" w:pos="4320"/>
              </w:tabs>
              <w:suppressAutoHyphens/>
              <w:outlineLvl w:val="0"/>
            </w:pPr>
            <w:r>
              <w:rPr>
                <w:rFonts w:ascii="Calibri" w:hAnsi="Calibri" w:eastAsia="Calibri" w:cs="Calibri"/>
                <w:b/>
                <w:bCs/>
                <w:color w:val="000000"/>
                <w:sz w:val="20"/>
                <w:szCs w:val="20"/>
              </w:rPr>
              <w:t>Reporting Requirements</w:t>
            </w:r>
          </w:p>
        </w:tc>
        <w:tc>
          <w:tcPr>
            <w:tcW w:w="4500" w:type="dxa"/>
            <w:tcBorders>
              <w:top w:val="single" w:color="FFFFFF" w:sz="6" w:space="0"/>
              <w:left w:val="single" w:color="FFFFFF" w:sz="6" w:space="0"/>
              <w:bottom w:val="single" w:color="FFFFFF" w:sz="6" w:space="0"/>
              <w:right w:val="single" w:color="FFFFFF" w:sz="6" w:space="0"/>
            </w:tcBorders>
            <w:shd w:val="clear" w:color="auto" w:fill="CDD4E9"/>
            <w:tcMar>
              <w:top w:w="0" w:type="dxa"/>
              <w:left w:w="0" w:type="dxa"/>
              <w:bottom w:w="0" w:type="dxa"/>
              <w:right w:w="0" w:type="dxa"/>
            </w:tcMar>
            <w:vAlign w:val="center"/>
          </w:tcPr>
          <w:p w:rsidR="003D479D" w:rsidP="006F11BD" w:rsidRDefault="003D479D" w14:paraId="6490EDDB" w14:textId="77777777">
            <w:r>
              <w:t xml:space="preserve"> Any stage 5 incident reported to the Governing Body</w:t>
            </w:r>
          </w:p>
          <w:p w:rsidR="003D479D" w:rsidP="006F11BD" w:rsidRDefault="003D479D" w14:paraId="2701CE84" w14:textId="77777777">
            <w:r>
              <w:t>Standing item on Head’s Report to FGB</w:t>
            </w:r>
          </w:p>
        </w:tc>
      </w:tr>
      <w:tr w:rsidR="003D479D" w:rsidTr="006F11BD" w14:paraId="7D5C42DB" w14:textId="77777777">
        <w:trPr>
          <w:trHeight w:val="440"/>
          <w:jc w:val="center"/>
        </w:trPr>
        <w:tc>
          <w:tcPr>
            <w:tcW w:w="4500" w:type="dxa"/>
            <w:tcBorders>
              <w:top w:val="single" w:color="FFFFFF" w:sz="6" w:space="0"/>
              <w:left w:val="single" w:color="FFFFFF" w:sz="8" w:space="0"/>
              <w:bottom w:val="single" w:color="FFFFFF" w:sz="8"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7172E632" w14:textId="77777777"/>
        </w:tc>
        <w:tc>
          <w:tcPr>
            <w:tcW w:w="4500" w:type="dxa"/>
            <w:tcBorders>
              <w:top w:val="single" w:color="FFFFFF" w:sz="6" w:space="0"/>
              <w:left w:val="single" w:color="FFFFFF" w:sz="8" w:space="0"/>
              <w:bottom w:val="single" w:color="FFFFFF" w:sz="8"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5FF60CF7" w14:textId="77777777"/>
        </w:tc>
      </w:tr>
      <w:tr w:rsidR="003D479D" w:rsidTr="006F11BD" w14:paraId="3A470456"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577DD7AC" w14:textId="77777777">
            <w:pPr>
              <w:tabs>
                <w:tab w:val="left" w:pos="1440"/>
                <w:tab w:val="left" w:pos="2880"/>
                <w:tab w:val="left" w:pos="4320"/>
              </w:tabs>
              <w:suppressAutoHyphens/>
              <w:outlineLvl w:val="0"/>
            </w:pPr>
            <w:r>
              <w:rPr>
                <w:rFonts w:ascii="Calibri" w:hAnsi="Calibri" w:eastAsia="Calibri" w:cs="Calibri"/>
                <w:b/>
                <w:bCs/>
                <w:color w:val="000000"/>
                <w:sz w:val="20"/>
                <w:szCs w:val="20"/>
              </w:rPr>
              <w:t>Author</w:t>
            </w:r>
          </w:p>
        </w:tc>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11C7D51A" w14:textId="77777777">
            <w:r>
              <w:t xml:space="preserve"> Grant Swarbrooke</w:t>
            </w:r>
          </w:p>
        </w:tc>
      </w:tr>
      <w:tr w:rsidR="003D479D" w:rsidTr="006F11BD" w14:paraId="44C40965"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517E326E" w14:textId="77777777">
            <w:pPr>
              <w:tabs>
                <w:tab w:val="left" w:pos="1440"/>
                <w:tab w:val="left" w:pos="2880"/>
                <w:tab w:val="left" w:pos="4320"/>
              </w:tabs>
              <w:suppressAutoHyphens/>
              <w:outlineLvl w:val="0"/>
            </w:pPr>
            <w:r>
              <w:rPr>
                <w:rFonts w:ascii="Calibri" w:hAnsi="Calibri" w:eastAsia="Calibri" w:cs="Calibri"/>
                <w:b/>
                <w:bCs/>
                <w:color w:val="000000"/>
                <w:sz w:val="20"/>
                <w:szCs w:val="20"/>
              </w:rPr>
              <w:t>Committee Responsible for Ratification:</w:t>
            </w:r>
          </w:p>
        </w:tc>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716181F8" w14:textId="77777777"/>
        </w:tc>
      </w:tr>
      <w:tr w:rsidR="003D479D" w:rsidTr="006F11BD" w14:paraId="31F7EFA7"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2FA93CBD" w14:textId="77777777">
            <w:pPr>
              <w:tabs>
                <w:tab w:val="left" w:pos="1440"/>
                <w:tab w:val="left" w:pos="2880"/>
                <w:tab w:val="left" w:pos="4320"/>
              </w:tabs>
              <w:suppressAutoHyphens/>
              <w:jc w:val="right"/>
              <w:outlineLvl w:val="0"/>
            </w:pPr>
            <w:r>
              <w:rPr>
                <w:rFonts w:ascii="Calibri" w:hAnsi="Calibri" w:eastAsia="Calibri" w:cs="Calibri"/>
                <w:b/>
                <w:bCs/>
                <w:color w:val="000000"/>
                <w:sz w:val="20"/>
                <w:szCs w:val="20"/>
              </w:rPr>
              <w:t>FGB</w:t>
            </w:r>
          </w:p>
        </w:tc>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0A8BD85C" w14:textId="77777777"/>
        </w:tc>
      </w:tr>
      <w:tr w:rsidR="003D479D" w:rsidTr="006F11BD" w14:paraId="420CC5E6"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0FB1B648" w14:textId="77777777">
            <w:pPr>
              <w:tabs>
                <w:tab w:val="left" w:pos="1440"/>
                <w:tab w:val="left" w:pos="2880"/>
                <w:tab w:val="left" w:pos="4320"/>
              </w:tabs>
              <w:suppressAutoHyphens/>
              <w:jc w:val="right"/>
              <w:outlineLvl w:val="0"/>
            </w:pPr>
            <w:r>
              <w:rPr>
                <w:rFonts w:ascii="Calibri" w:hAnsi="Calibri" w:eastAsia="Calibri" w:cs="Calibri"/>
                <w:b/>
                <w:bCs/>
                <w:color w:val="000000"/>
                <w:sz w:val="20"/>
                <w:szCs w:val="20"/>
              </w:rPr>
              <w:t>Resources Cttee</w:t>
            </w:r>
          </w:p>
        </w:tc>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2FAAAF1D" w14:textId="77777777"/>
        </w:tc>
      </w:tr>
      <w:tr w:rsidR="003D479D" w:rsidTr="006F11BD" w14:paraId="5FD647E5"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7F10E4A3" w14:textId="77777777">
            <w:pPr>
              <w:tabs>
                <w:tab w:val="left" w:pos="1440"/>
                <w:tab w:val="left" w:pos="2880"/>
                <w:tab w:val="left" w:pos="4320"/>
              </w:tabs>
              <w:suppressAutoHyphens/>
              <w:jc w:val="right"/>
              <w:outlineLvl w:val="0"/>
            </w:pPr>
            <w:r>
              <w:rPr>
                <w:rFonts w:ascii="Calibri" w:hAnsi="Calibri" w:eastAsia="Calibri" w:cs="Calibri"/>
                <w:b/>
                <w:bCs/>
                <w:color w:val="000000"/>
                <w:sz w:val="20"/>
                <w:szCs w:val="20"/>
              </w:rPr>
              <w:t>Standards Cttee</w:t>
            </w:r>
          </w:p>
        </w:tc>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46204A7C" w14:textId="77777777">
            <w:r>
              <w:t xml:space="preserve"> X</w:t>
            </w:r>
          </w:p>
        </w:tc>
      </w:tr>
      <w:tr w:rsidR="003D479D" w:rsidTr="006F11BD" w14:paraId="67E18FB3"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3A90F5A8" w14:textId="77777777">
            <w:pPr>
              <w:tabs>
                <w:tab w:val="left" w:pos="1440"/>
                <w:tab w:val="left" w:pos="2880"/>
                <w:tab w:val="left" w:pos="4320"/>
              </w:tabs>
              <w:suppressAutoHyphens/>
              <w:outlineLvl w:val="0"/>
            </w:pPr>
            <w:r>
              <w:rPr>
                <w:rFonts w:ascii="Calibri" w:hAnsi="Calibri" w:eastAsia="Calibri" w:cs="Calibri"/>
                <w:b/>
                <w:bCs/>
                <w:color w:val="000000"/>
                <w:sz w:val="20"/>
                <w:szCs w:val="20"/>
              </w:rPr>
              <w:t>Date of Ratification</w:t>
            </w:r>
          </w:p>
        </w:tc>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662D0339" w14:textId="438CCF87">
            <w:r>
              <w:t xml:space="preserve"> </w:t>
            </w:r>
            <w:r w:rsidR="0006500D">
              <w:t>June</w:t>
            </w:r>
            <w:r w:rsidR="00EA73FE">
              <w:t xml:space="preserve"> 2022</w:t>
            </w:r>
          </w:p>
        </w:tc>
      </w:tr>
      <w:tr w:rsidR="003D479D" w:rsidTr="006F11BD" w14:paraId="61AE4BE0" w14:textId="77777777">
        <w:trPr>
          <w:trHeight w:val="842"/>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5352B8BE" w14:textId="77777777">
            <w:pPr>
              <w:tabs>
                <w:tab w:val="left" w:pos="1440"/>
                <w:tab w:val="left" w:pos="2880"/>
                <w:tab w:val="left" w:pos="4320"/>
              </w:tabs>
              <w:suppressAutoHyphens/>
              <w:outlineLvl w:val="0"/>
            </w:pPr>
            <w:r>
              <w:rPr>
                <w:rFonts w:ascii="Calibri" w:hAnsi="Calibri" w:eastAsia="Calibri" w:cs="Calibri"/>
                <w:b/>
                <w:bCs/>
                <w:color w:val="000000"/>
                <w:sz w:val="20"/>
                <w:szCs w:val="20"/>
              </w:rPr>
              <w:t>Signature Chair of Governing Body</w:t>
            </w:r>
          </w:p>
        </w:tc>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27862E63" w14:textId="77777777"/>
        </w:tc>
      </w:tr>
      <w:tr w:rsidR="003D479D" w:rsidTr="006F11BD" w14:paraId="19C3C28B"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76A1CE40" w14:textId="77777777"/>
        </w:tc>
        <w:tc>
          <w:tcPr>
            <w:tcW w:w="4500" w:type="dxa"/>
            <w:tcBorders>
              <w:top w:val="single" w:color="FFFFFF" w:sz="8" w:space="0"/>
              <w:left w:val="single" w:color="FFFFFF" w:sz="8" w:space="0"/>
              <w:bottom w:val="single" w:color="FFFFFF" w:sz="8" w:space="0"/>
              <w:right w:val="single" w:color="FFFFFF" w:sz="8" w:space="0"/>
            </w:tcBorders>
            <w:shd w:val="clear" w:color="auto" w:fill="auto"/>
            <w:tcMar>
              <w:top w:w="0" w:type="dxa"/>
              <w:left w:w="0" w:type="dxa"/>
              <w:bottom w:w="0" w:type="dxa"/>
              <w:right w:w="0" w:type="dxa"/>
            </w:tcMar>
            <w:vAlign w:val="center"/>
          </w:tcPr>
          <w:p w:rsidR="003D479D" w:rsidP="006F11BD" w:rsidRDefault="003D479D" w14:paraId="38727373" w14:textId="77777777"/>
        </w:tc>
      </w:tr>
      <w:tr w:rsidR="003D479D" w:rsidTr="006F11BD" w14:paraId="1DD8F420"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060B1814" w14:textId="77777777">
            <w:pPr>
              <w:tabs>
                <w:tab w:val="left" w:pos="1440"/>
                <w:tab w:val="left" w:pos="2880"/>
                <w:tab w:val="left" w:pos="4320"/>
              </w:tabs>
              <w:suppressAutoHyphens/>
              <w:outlineLvl w:val="0"/>
            </w:pPr>
            <w:r>
              <w:rPr>
                <w:rFonts w:ascii="Calibri" w:hAnsi="Calibri" w:eastAsia="Calibri" w:cs="Calibri"/>
                <w:b/>
                <w:bCs/>
                <w:color w:val="000000"/>
                <w:sz w:val="20"/>
                <w:szCs w:val="20"/>
              </w:rPr>
              <w:t>Review Frequency</w:t>
            </w:r>
          </w:p>
        </w:tc>
        <w:tc>
          <w:tcPr>
            <w:tcW w:w="4500" w:type="dxa"/>
            <w:tcBorders>
              <w:top w:val="single" w:color="FFFFFF" w:sz="8" w:space="0"/>
              <w:left w:val="single" w:color="FFFFFF" w:sz="8" w:space="0"/>
              <w:bottom w:val="single" w:color="FFFFFF" w:sz="8" w:space="0"/>
              <w:right w:val="single" w:color="FFFFFF" w:sz="8" w:space="0"/>
            </w:tcBorders>
            <w:shd w:val="clear" w:color="auto" w:fill="CDD4E9"/>
            <w:tcMar>
              <w:top w:w="0" w:type="dxa"/>
              <w:left w:w="0" w:type="dxa"/>
              <w:bottom w:w="0" w:type="dxa"/>
              <w:right w:w="0" w:type="dxa"/>
            </w:tcMar>
            <w:vAlign w:val="center"/>
          </w:tcPr>
          <w:p w:rsidR="003D479D" w:rsidP="006F11BD" w:rsidRDefault="003D479D" w14:paraId="72A778FA" w14:textId="77777777">
            <w:r>
              <w:t xml:space="preserve"> Biannually (or as required)</w:t>
            </w:r>
          </w:p>
        </w:tc>
      </w:tr>
      <w:tr w:rsidR="003D479D" w:rsidTr="006F11BD" w14:paraId="0914BDEE" w14:textId="77777777">
        <w:trPr>
          <w:trHeight w:val="440"/>
          <w:jc w:val="center"/>
        </w:trPr>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271A3948" w14:textId="77777777">
            <w:pPr>
              <w:tabs>
                <w:tab w:val="left" w:pos="1440"/>
                <w:tab w:val="left" w:pos="2880"/>
                <w:tab w:val="left" w:pos="4320"/>
              </w:tabs>
              <w:suppressAutoHyphens/>
              <w:outlineLvl w:val="0"/>
            </w:pPr>
            <w:r>
              <w:rPr>
                <w:rFonts w:ascii="Calibri" w:hAnsi="Calibri" w:eastAsia="Calibri" w:cs="Calibri"/>
                <w:b/>
                <w:bCs/>
                <w:color w:val="000000"/>
                <w:sz w:val="20"/>
                <w:szCs w:val="20"/>
              </w:rPr>
              <w:t>Next Review Date</w:t>
            </w:r>
          </w:p>
        </w:tc>
        <w:tc>
          <w:tcPr>
            <w:tcW w:w="4500" w:type="dxa"/>
            <w:tcBorders>
              <w:top w:val="single" w:color="FFFFFF" w:sz="8" w:space="0"/>
              <w:left w:val="single" w:color="FFFFFF" w:sz="8" w:space="0"/>
              <w:bottom w:val="single" w:color="FFFFFF" w:sz="8" w:space="0"/>
              <w:right w:val="single" w:color="FFFFFF" w:sz="8" w:space="0"/>
            </w:tcBorders>
            <w:shd w:val="clear" w:color="auto" w:fill="E7EAF4"/>
            <w:tcMar>
              <w:top w:w="0" w:type="dxa"/>
              <w:left w:w="0" w:type="dxa"/>
              <w:bottom w:w="0" w:type="dxa"/>
              <w:right w:w="0" w:type="dxa"/>
            </w:tcMar>
            <w:vAlign w:val="center"/>
          </w:tcPr>
          <w:p w:rsidR="003D479D" w:rsidP="006F11BD" w:rsidRDefault="003D479D" w14:paraId="341447D6" w14:textId="2BA104DA">
            <w:r>
              <w:t xml:space="preserve"> </w:t>
            </w:r>
            <w:r w:rsidR="0006500D">
              <w:t>Summer</w:t>
            </w:r>
            <w:r w:rsidR="00EA73FE">
              <w:t xml:space="preserve"> 2023</w:t>
            </w:r>
          </w:p>
        </w:tc>
      </w:tr>
    </w:tbl>
    <w:p w:rsidR="003D479D" w:rsidP="003D479D" w:rsidRDefault="003D479D" w14:paraId="7BC6F720" w14:textId="77777777">
      <w:pPr>
        <w:pStyle w:val="Body"/>
        <w:jc w:val="center"/>
        <w:rPr>
          <w:color w:val="4472C4"/>
          <w:u w:color="4472C4"/>
          <w14:shadow w14:blurRad="50800" w14:dist="25400" w14:dir="5400000" w14:sx="100000" w14:sy="100000" w14:kx="0" w14:ky="0" w14:algn="tl">
            <w14:srgbClr w14:val="6E747A">
              <w14:alpha w14:val="57000"/>
            </w14:srgbClr>
          </w14:shadow>
        </w:rPr>
      </w:pPr>
    </w:p>
    <w:p w:rsidR="003D479D" w:rsidP="003D479D" w:rsidRDefault="003D479D" w14:paraId="1B037226" w14:textId="77777777">
      <w:pPr>
        <w:pStyle w:val="Body"/>
        <w:jc w:val="center"/>
        <w:rPr>
          <w:color w:val="4472C4"/>
          <w:u w:color="4472C4"/>
          <w14:shadow w14:blurRad="50800" w14:dist="25400" w14:dir="5400000" w14:sx="100000" w14:sy="100000" w14:kx="0" w14:ky="0" w14:algn="tl">
            <w14:srgbClr w14:val="6E747A">
              <w14:alpha w14:val="57000"/>
            </w14:srgbClr>
          </w14:shadow>
        </w:rPr>
      </w:pPr>
    </w:p>
    <w:p w:rsidRPr="00512DCD" w:rsidR="00BE1814" w:rsidP="003E5AFF" w:rsidRDefault="00BE1814" w14:paraId="6E3EE874" w14:textId="77777777">
      <w:pPr>
        <w:rPr>
          <w:rFonts w:ascii="Arial" w:hAnsi="Arial" w:cs="Arial"/>
          <w:b/>
        </w:rPr>
      </w:pPr>
      <w:r>
        <w:rPr>
          <w:rFonts w:ascii="Arial" w:hAnsi="Arial" w:cs="Arial"/>
          <w:b/>
        </w:rPr>
        <w:lastRenderedPageBreak/>
        <w:t>Our Values</w:t>
      </w:r>
      <w:r w:rsidRPr="00512DCD" w:rsidR="003E5AFF">
        <w:rPr>
          <w:rFonts w:ascii="Arial" w:hAnsi="Arial" w:cs="Arial"/>
          <w:b/>
        </w:rPr>
        <w:t>:</w:t>
      </w:r>
    </w:p>
    <w:p w:rsidRPr="003E5AFF" w:rsidR="003E5AFF" w:rsidP="003E5AFF" w:rsidRDefault="003E5AFF" w14:paraId="7E68A35F" w14:textId="77777777">
      <w:pPr>
        <w:rPr>
          <w:rFonts w:cs="Arial"/>
        </w:rPr>
      </w:pPr>
    </w:p>
    <w:p w:rsidRPr="003E5AFF" w:rsidR="003E5AFF" w:rsidP="003E5AFF" w:rsidRDefault="003E5AFF" w14:paraId="0F506FD2" w14:textId="77777777">
      <w:pPr>
        <w:numPr>
          <w:ilvl w:val="0"/>
          <w:numId w:val="10"/>
        </w:numPr>
        <w:spacing w:after="0" w:line="240" w:lineRule="auto"/>
        <w:rPr>
          <w:rFonts w:cs="Arial"/>
        </w:rPr>
      </w:pPr>
      <w:r w:rsidRPr="003E5AFF">
        <w:rPr>
          <w:rFonts w:cs="Arial"/>
        </w:rPr>
        <w:t>Being the best that you can be</w:t>
      </w:r>
    </w:p>
    <w:p w:rsidRPr="003E5AFF" w:rsidR="003E5AFF" w:rsidP="003E5AFF" w:rsidRDefault="003E5AFF" w14:paraId="1BDE8BF4" w14:textId="77777777">
      <w:pPr>
        <w:rPr>
          <w:rFonts w:cs="Arial"/>
        </w:rPr>
      </w:pPr>
    </w:p>
    <w:p w:rsidRPr="003E5AFF" w:rsidR="003E5AFF" w:rsidP="003E5AFF" w:rsidRDefault="003E5AFF" w14:paraId="43ABE01D" w14:textId="77777777">
      <w:pPr>
        <w:numPr>
          <w:ilvl w:val="0"/>
          <w:numId w:val="10"/>
        </w:numPr>
        <w:spacing w:after="0" w:line="240" w:lineRule="auto"/>
        <w:rPr>
          <w:rFonts w:cs="Arial"/>
        </w:rPr>
      </w:pPr>
      <w:r w:rsidRPr="003E5AFF">
        <w:rPr>
          <w:rFonts w:cs="Arial"/>
        </w:rPr>
        <w:t>Having a fun and exciting place in which to learn</w:t>
      </w:r>
    </w:p>
    <w:p w:rsidRPr="003E5AFF" w:rsidR="003E5AFF" w:rsidP="003E5AFF" w:rsidRDefault="003E5AFF" w14:paraId="33C19586" w14:textId="77777777">
      <w:pPr>
        <w:rPr>
          <w:rFonts w:cs="Arial"/>
        </w:rPr>
      </w:pPr>
    </w:p>
    <w:p w:rsidRPr="003E5AFF" w:rsidR="003E5AFF" w:rsidP="003E5AFF" w:rsidRDefault="003E5AFF" w14:paraId="2491F91E" w14:textId="487BD7A3">
      <w:pPr>
        <w:numPr>
          <w:ilvl w:val="0"/>
          <w:numId w:val="10"/>
        </w:numPr>
        <w:spacing w:after="0" w:line="240" w:lineRule="auto"/>
        <w:rPr>
          <w:rFonts w:cs="Arial"/>
        </w:rPr>
      </w:pPr>
      <w:r w:rsidRPr="003E5AFF">
        <w:rPr>
          <w:rFonts w:cs="Arial"/>
        </w:rPr>
        <w:t xml:space="preserve">Being part of a safe and caring community based on </w:t>
      </w:r>
      <w:r w:rsidR="00043DEF">
        <w:rPr>
          <w:rFonts w:cs="Arial"/>
        </w:rPr>
        <w:t xml:space="preserve">our </w:t>
      </w:r>
      <w:r w:rsidRPr="003E5AFF">
        <w:rPr>
          <w:rFonts w:cs="Arial"/>
        </w:rPr>
        <w:t>Christian values</w:t>
      </w:r>
    </w:p>
    <w:p w:rsidRPr="003E5AFF" w:rsidR="003E5AFF" w:rsidP="003E5AFF" w:rsidRDefault="003E5AFF" w14:paraId="0F0EB9A9" w14:textId="77777777">
      <w:pPr>
        <w:rPr>
          <w:rFonts w:cs="Arial"/>
        </w:rPr>
      </w:pPr>
    </w:p>
    <w:p w:rsidRPr="003E5AFF" w:rsidR="003E5AFF" w:rsidP="003E5AFF" w:rsidRDefault="003E5AFF" w14:paraId="42F53FFE" w14:textId="77777777">
      <w:pPr>
        <w:numPr>
          <w:ilvl w:val="0"/>
          <w:numId w:val="10"/>
        </w:numPr>
        <w:spacing w:after="0" w:line="240" w:lineRule="auto"/>
        <w:rPr>
          <w:rFonts w:cs="Arial"/>
        </w:rPr>
      </w:pPr>
      <w:r w:rsidRPr="003E5AFF">
        <w:rPr>
          <w:rFonts w:cs="Arial"/>
        </w:rPr>
        <w:t xml:space="preserve">Learning to meet the challenges of education, </w:t>
      </w:r>
      <w:proofErr w:type="gramStart"/>
      <w:r w:rsidRPr="003E5AFF">
        <w:rPr>
          <w:rFonts w:cs="Arial"/>
        </w:rPr>
        <w:t>work</w:t>
      </w:r>
      <w:proofErr w:type="gramEnd"/>
      <w:r w:rsidRPr="003E5AFF">
        <w:rPr>
          <w:rFonts w:cs="Arial"/>
        </w:rPr>
        <w:t xml:space="preserve"> and life</w:t>
      </w:r>
    </w:p>
    <w:p w:rsidRPr="003E5AFF" w:rsidR="003E5AFF" w:rsidP="003E5AFF" w:rsidRDefault="003E5AFF" w14:paraId="55A4C492" w14:textId="77777777">
      <w:pPr>
        <w:rPr>
          <w:rFonts w:cs="Arial"/>
        </w:rPr>
      </w:pPr>
    </w:p>
    <w:p w:rsidR="0003406F" w:rsidP="003E5AFF" w:rsidRDefault="003E5AFF" w14:paraId="358F2E0D" w14:textId="07EB1A1C">
      <w:pPr>
        <w:numPr>
          <w:ilvl w:val="0"/>
          <w:numId w:val="10"/>
        </w:numPr>
        <w:spacing w:after="0" w:line="240" w:lineRule="auto"/>
        <w:rPr>
          <w:rFonts w:cs="Arial"/>
        </w:rPr>
      </w:pPr>
      <w:r w:rsidRPr="003E5AFF">
        <w:rPr>
          <w:rFonts w:cs="Arial"/>
        </w:rPr>
        <w:t>Showing respect for each other and every person and the world we live in</w:t>
      </w:r>
    </w:p>
    <w:p w:rsidR="00645684" w:rsidP="00645684" w:rsidRDefault="00645684" w14:paraId="207DDF16" w14:textId="77777777">
      <w:pPr>
        <w:pStyle w:val="ListParagraph"/>
        <w:rPr>
          <w:rFonts w:cs="Arial"/>
        </w:rPr>
      </w:pPr>
    </w:p>
    <w:p w:rsidRPr="00645684" w:rsidR="00645684" w:rsidP="00645684" w:rsidRDefault="00645684" w14:paraId="61554D28" w14:textId="77777777">
      <w:pPr>
        <w:spacing w:after="0" w:line="240" w:lineRule="auto"/>
        <w:ind w:left="720"/>
        <w:rPr>
          <w:rFonts w:cs="Arial"/>
        </w:rPr>
      </w:pPr>
    </w:p>
    <w:p w:rsidRPr="003E5AFF" w:rsidR="003E5AFF" w:rsidP="003E5AFF" w:rsidRDefault="003E5AFF" w14:paraId="50E6864F" w14:textId="77777777">
      <w:pPr>
        <w:rPr>
          <w:b/>
        </w:rPr>
      </w:pPr>
      <w:r w:rsidRPr="003E5AFF">
        <w:rPr>
          <w:b/>
        </w:rPr>
        <w:t>Rationale:</w:t>
      </w:r>
    </w:p>
    <w:p w:rsidRPr="003E5AFF" w:rsidR="0063563E" w:rsidP="0063563E" w:rsidRDefault="0063563E" w14:paraId="36BB5985" w14:textId="77777777">
      <w:pPr>
        <w:autoSpaceDE w:val="0"/>
        <w:autoSpaceDN w:val="0"/>
        <w:adjustRightInd w:val="0"/>
        <w:rPr>
          <w:rFonts w:cs="Helvetica"/>
          <w:color w:val="000000"/>
        </w:rPr>
      </w:pPr>
      <w:r w:rsidRPr="2F3B1600">
        <w:rPr>
          <w:rFonts w:cs="TTE286D540t00"/>
        </w:rPr>
        <w:t xml:space="preserve">All children have talents and dreams. It is our duty to make sure that our </w:t>
      </w:r>
      <w:r w:rsidRPr="2F3B1600">
        <w:rPr>
          <w:rFonts w:cs="Helvetica"/>
          <w:color w:val="000000" w:themeColor="text1"/>
        </w:rPr>
        <w:t xml:space="preserve">school is a place where everyone is treated equally, </w:t>
      </w:r>
      <w:proofErr w:type="gramStart"/>
      <w:r w:rsidRPr="2F3B1600">
        <w:rPr>
          <w:rFonts w:cs="Helvetica"/>
          <w:color w:val="000000" w:themeColor="text1"/>
        </w:rPr>
        <w:t>encouraged</w:t>
      </w:r>
      <w:proofErr w:type="gramEnd"/>
      <w:r w:rsidRPr="2F3B1600">
        <w:rPr>
          <w:rFonts w:cs="Helvetica"/>
          <w:color w:val="000000" w:themeColor="text1"/>
        </w:rPr>
        <w:t xml:space="preserve"> and respected. We believe that having high expectations leads to all children being able to achieve their full potential academically, </w:t>
      </w:r>
      <w:proofErr w:type="gramStart"/>
      <w:r w:rsidRPr="2F3B1600">
        <w:rPr>
          <w:rFonts w:cs="Helvetica"/>
          <w:color w:val="000000" w:themeColor="text1"/>
        </w:rPr>
        <w:t>socially</w:t>
      </w:r>
      <w:proofErr w:type="gramEnd"/>
      <w:r w:rsidRPr="2F3B1600">
        <w:rPr>
          <w:rFonts w:cs="Helvetica"/>
          <w:color w:val="000000" w:themeColor="text1"/>
        </w:rPr>
        <w:t xml:space="preserve"> and emotionally. We are committed to our school being a safe and inclusive place where learning is nurtured and encouraged in a happy, </w:t>
      </w:r>
      <w:proofErr w:type="gramStart"/>
      <w:r w:rsidRPr="2F3B1600">
        <w:rPr>
          <w:rFonts w:cs="Helvetica"/>
          <w:color w:val="000000" w:themeColor="text1"/>
        </w:rPr>
        <w:t>caring</w:t>
      </w:r>
      <w:proofErr w:type="gramEnd"/>
      <w:r w:rsidRPr="2F3B1600">
        <w:rPr>
          <w:rFonts w:cs="Helvetica"/>
          <w:color w:val="000000" w:themeColor="text1"/>
        </w:rPr>
        <w:t xml:space="preserve"> and fun environment. We all work for our school to be a happy place where good behaviour is </w:t>
      </w:r>
      <w:proofErr w:type="gramStart"/>
      <w:r w:rsidRPr="2F3B1600">
        <w:rPr>
          <w:rFonts w:cs="Helvetica"/>
          <w:color w:val="000000" w:themeColor="text1"/>
        </w:rPr>
        <w:t>expected</w:t>
      </w:r>
      <w:proofErr w:type="gramEnd"/>
      <w:r w:rsidRPr="2F3B1600">
        <w:rPr>
          <w:rFonts w:cs="Helvetica"/>
          <w:color w:val="000000" w:themeColor="text1"/>
        </w:rPr>
        <w:t xml:space="preserve"> and all children enjoy their educational journey. At </w:t>
      </w:r>
      <w:r w:rsidRPr="2F3B1600" w:rsidR="0003406F">
        <w:rPr>
          <w:rFonts w:cs="Helvetica"/>
          <w:color w:val="000000" w:themeColor="text1"/>
        </w:rPr>
        <w:t>Swainswick</w:t>
      </w:r>
      <w:r w:rsidRPr="2F3B1600">
        <w:rPr>
          <w:rFonts w:cs="Helvetica"/>
          <w:color w:val="000000" w:themeColor="text1"/>
        </w:rPr>
        <w:t xml:space="preserve"> we believe in ensuring children have as many opportunities as possible to help them achieve outstanding achievements.</w:t>
      </w:r>
    </w:p>
    <w:p w:rsidR="6686BBB9" w:rsidP="2F3B1600" w:rsidRDefault="6686BBB9" w14:paraId="015F6EB6" w14:textId="4B8BABCC">
      <w:pPr>
        <w:rPr>
          <w:rFonts w:cs="Helvetica"/>
          <w:color w:val="000000" w:themeColor="text1"/>
        </w:rPr>
      </w:pPr>
      <w:r w:rsidRPr="2F3B1600">
        <w:rPr>
          <w:rFonts w:cs="Helvetica"/>
          <w:color w:val="000000" w:themeColor="text1"/>
        </w:rPr>
        <w:t xml:space="preserve">Under pinning this policy are three key principles: </w:t>
      </w:r>
    </w:p>
    <w:p w:rsidR="6686BBB9" w:rsidP="2F3B1600" w:rsidRDefault="6686BBB9" w14:paraId="3D1E2D83" w14:textId="0F4C2193">
      <w:pPr>
        <w:rPr>
          <w:rFonts w:cs="Helvetica"/>
          <w:color w:val="000000" w:themeColor="text1"/>
        </w:rPr>
      </w:pPr>
      <w:r w:rsidRPr="2F3B1600">
        <w:rPr>
          <w:rFonts w:cs="Helvetica"/>
          <w:color w:val="000000" w:themeColor="text1"/>
        </w:rPr>
        <w:t>1. How we behave comes from our sense of belonging</w:t>
      </w:r>
      <w:r w:rsidRPr="2F3B1600" w:rsidR="6928DF3E">
        <w:rPr>
          <w:rFonts w:cs="Helvetica"/>
          <w:color w:val="000000" w:themeColor="text1"/>
        </w:rPr>
        <w:t xml:space="preserve"> to our community which is guided by our </w:t>
      </w:r>
      <w:proofErr w:type="spellStart"/>
      <w:r w:rsidRPr="2F3B1600" w:rsidR="6928DF3E">
        <w:rPr>
          <w:rFonts w:cs="Helvetica"/>
          <w:color w:val="000000" w:themeColor="text1"/>
        </w:rPr>
        <w:t>Christain</w:t>
      </w:r>
      <w:proofErr w:type="spellEnd"/>
      <w:r w:rsidRPr="2F3B1600" w:rsidR="6928DF3E">
        <w:rPr>
          <w:rFonts w:cs="Helvetica"/>
          <w:color w:val="000000" w:themeColor="text1"/>
        </w:rPr>
        <w:t xml:space="preserve"> Values. </w:t>
      </w:r>
    </w:p>
    <w:p w:rsidR="6686BBB9" w:rsidP="2F3B1600" w:rsidRDefault="6686BBB9" w14:paraId="35051109" w14:textId="08AE3797">
      <w:pPr>
        <w:rPr>
          <w:rFonts w:cs="Helvetica"/>
          <w:color w:val="000000" w:themeColor="text1"/>
        </w:rPr>
      </w:pPr>
      <w:r w:rsidRPr="2F3B1600">
        <w:rPr>
          <w:rFonts w:cs="Helvetica"/>
          <w:color w:val="000000" w:themeColor="text1"/>
        </w:rPr>
        <w:t xml:space="preserve">2. Every person is an individual. Understanding them and establishing a positive relationship is the first step to enabling them to be the best they can be. </w:t>
      </w:r>
    </w:p>
    <w:p w:rsidRPr="00EA73FE" w:rsidR="6686BBB9" w:rsidP="2F3B1600" w:rsidRDefault="6686BBB9" w14:paraId="1929D9B9" w14:textId="4AD833FF">
      <w:pPr>
        <w:rPr>
          <w:rFonts w:cs="Helvetica"/>
          <w:b/>
          <w:bCs/>
        </w:rPr>
      </w:pPr>
      <w:r w:rsidRPr="2F3B1600">
        <w:rPr>
          <w:rFonts w:cs="Helvetica"/>
          <w:color w:val="000000" w:themeColor="text1"/>
        </w:rPr>
        <w:t xml:space="preserve">3. Behaviour is a communicator of </w:t>
      </w:r>
      <w:proofErr w:type="gramStart"/>
      <w:r w:rsidRPr="2F3B1600">
        <w:rPr>
          <w:rFonts w:cs="Helvetica"/>
          <w:color w:val="000000" w:themeColor="text1"/>
        </w:rPr>
        <w:t>emotion</w:t>
      </w:r>
      <w:proofErr w:type="gramEnd"/>
      <w:r w:rsidRPr="2F3B1600">
        <w:rPr>
          <w:rFonts w:cs="Helvetica"/>
          <w:color w:val="000000" w:themeColor="text1"/>
        </w:rPr>
        <w:t xml:space="preserve"> and we must always fully consider and address the underlying feelings that are preventing someone from behaving positively</w:t>
      </w:r>
      <w:r w:rsidRPr="00EA73FE">
        <w:rPr>
          <w:rFonts w:cs="Helvetica"/>
        </w:rPr>
        <w:t xml:space="preserve">. In times of heightened anxiety, children’s behaviour may be affected. </w:t>
      </w:r>
    </w:p>
    <w:p w:rsidR="6686BBB9" w:rsidP="2F3B1600" w:rsidRDefault="6686BBB9" w14:paraId="258F81CA" w14:textId="5ACDBBC3">
      <w:pPr>
        <w:rPr>
          <w:rFonts w:cs="Helvetica"/>
          <w:color w:val="000000" w:themeColor="text1"/>
        </w:rPr>
      </w:pPr>
      <w:r w:rsidRPr="2F3B1600">
        <w:rPr>
          <w:rFonts w:cs="Helvetica"/>
          <w:color w:val="000000" w:themeColor="text1"/>
        </w:rPr>
        <w:t xml:space="preserve">With these in mind, the guidelines for supporting positive behaviour outlined in this policy are intended to be used with sensitivity towards the individual and with awareness that for children with specific social, </w:t>
      </w:r>
      <w:proofErr w:type="gramStart"/>
      <w:r w:rsidRPr="2F3B1600">
        <w:rPr>
          <w:rFonts w:cs="Helvetica"/>
          <w:color w:val="000000" w:themeColor="text1"/>
        </w:rPr>
        <w:t>emotional</w:t>
      </w:r>
      <w:proofErr w:type="gramEnd"/>
      <w:r w:rsidRPr="2F3B1600">
        <w:rPr>
          <w:rFonts w:cs="Helvetica"/>
          <w:color w:val="000000" w:themeColor="text1"/>
        </w:rPr>
        <w:t xml:space="preserve"> or behavioural needs, it might be appropriate to adopt strategies not specified within this policy. This will be reflected in a formal plan written in conjunction with parents and the Inclusion Leader.</w:t>
      </w:r>
    </w:p>
    <w:p w:rsidR="56A665D2" w:rsidP="2F3B1600" w:rsidRDefault="56A665D2" w14:paraId="129FBF33" w14:textId="234EEAB9">
      <w:pPr>
        <w:rPr>
          <w:rFonts w:ascii="Times New Roman" w:hAnsi="Times New Roman" w:eastAsia="Times New Roman" w:cs="Times New Roman"/>
          <w:color w:val="000000" w:themeColor="text1"/>
          <w:sz w:val="24"/>
          <w:szCs w:val="24"/>
        </w:rPr>
      </w:pPr>
      <w:r w:rsidRPr="2F3B1600">
        <w:rPr>
          <w:rFonts w:cs="Helvetica"/>
          <w:color w:val="000000" w:themeColor="text1"/>
        </w:rPr>
        <w:t xml:space="preserve"> </w:t>
      </w:r>
    </w:p>
    <w:tbl>
      <w:tblPr>
        <w:tblStyle w:val="TableGrid"/>
        <w:tblW w:w="0" w:type="auto"/>
        <w:shd w:val="clear" w:color="auto" w:fill="92D050"/>
        <w:tblLook w:val="04A0" w:firstRow="1" w:lastRow="0" w:firstColumn="1" w:lastColumn="0" w:noHBand="0" w:noVBand="1"/>
      </w:tblPr>
      <w:tblGrid>
        <w:gridCol w:w="9016"/>
      </w:tblGrid>
      <w:tr w:rsidR="00AE193C" w:rsidTr="00DF4BB1" w14:paraId="0245F28E" w14:textId="77777777">
        <w:tc>
          <w:tcPr>
            <w:tcW w:w="9016" w:type="dxa"/>
            <w:shd w:val="clear" w:color="auto" w:fill="92D050"/>
          </w:tcPr>
          <w:p w:rsidR="00AE193C" w:rsidP="00AE193C" w:rsidRDefault="00AE193C" w14:paraId="4C660E78" w14:textId="77777777">
            <w:pPr>
              <w:autoSpaceDE w:val="0"/>
              <w:autoSpaceDN w:val="0"/>
              <w:adjustRightInd w:val="0"/>
              <w:jc w:val="center"/>
              <w:rPr>
                <w:rFonts w:cs="TTE286D540t00"/>
                <w:b/>
              </w:rPr>
            </w:pPr>
            <w:r>
              <w:rPr>
                <w:rFonts w:cs="TTE286D540t00"/>
                <w:b/>
              </w:rPr>
              <w:t>General Aims</w:t>
            </w:r>
          </w:p>
        </w:tc>
      </w:tr>
    </w:tbl>
    <w:p w:rsidRPr="001111D0" w:rsidR="001111D0" w:rsidP="001111D0" w:rsidRDefault="001111D0" w14:paraId="5076E6B6" w14:textId="77777777">
      <w:pPr>
        <w:autoSpaceDE w:val="0"/>
        <w:autoSpaceDN w:val="0"/>
        <w:adjustRightInd w:val="0"/>
        <w:spacing w:after="0" w:line="240" w:lineRule="auto"/>
        <w:rPr>
          <w:rFonts w:cs="TTE286D540t00"/>
        </w:rPr>
      </w:pPr>
    </w:p>
    <w:p w:rsidRPr="001111D0" w:rsidR="001111D0" w:rsidP="00EA73FE" w:rsidRDefault="001111D0" w14:paraId="7C7DA5A3" w14:textId="103B4DEF">
      <w:pPr>
        <w:autoSpaceDE w:val="0"/>
        <w:autoSpaceDN w:val="0"/>
        <w:adjustRightInd w:val="0"/>
        <w:spacing w:after="0"/>
        <w:rPr>
          <w:rFonts w:cs="TTE286D540t00"/>
        </w:rPr>
      </w:pPr>
      <w:r w:rsidRPr="001111D0">
        <w:rPr>
          <w:rFonts w:cs="TTE286D540t00"/>
        </w:rPr>
        <w:t>This policy sets out to define a code of a</w:t>
      </w:r>
      <w:r w:rsidR="00E93DF6">
        <w:rPr>
          <w:rFonts w:cs="TTE286D540t00"/>
        </w:rPr>
        <w:t xml:space="preserve">ppropriate behaviour for </w:t>
      </w:r>
      <w:r w:rsidR="000F4DE2">
        <w:rPr>
          <w:rFonts w:cs="TTE286D540t00"/>
        </w:rPr>
        <w:t>Swainswick Primary School</w:t>
      </w:r>
      <w:r w:rsidRPr="001111D0">
        <w:rPr>
          <w:rFonts w:cs="TTE286D540t00"/>
        </w:rPr>
        <w:t xml:space="preserve">. The policy is based on the school’s </w:t>
      </w:r>
      <w:r w:rsidR="00572FD2">
        <w:rPr>
          <w:rFonts w:cs="TTE286D540t00"/>
        </w:rPr>
        <w:t>Christian values</w:t>
      </w:r>
      <w:r w:rsidR="0003406F">
        <w:rPr>
          <w:rFonts w:cs="TTE286D540t00"/>
        </w:rPr>
        <w:t xml:space="preserve">. </w:t>
      </w:r>
      <w:r w:rsidRPr="001111D0">
        <w:rPr>
          <w:rFonts w:cs="TTE286D540t00"/>
        </w:rPr>
        <w:t>We aim to provide a happy atmosphere in which staff and parents work together for the welfare of the children, and where children adopt certain standards of behaviour and values to develop a sense of self-discipline and an acceptance of responsibility for their actions.</w:t>
      </w:r>
    </w:p>
    <w:p w:rsidRPr="001111D0" w:rsidR="0003406F" w:rsidP="001111D0" w:rsidRDefault="0003406F" w14:paraId="7B486708" w14:textId="77777777">
      <w:pPr>
        <w:autoSpaceDE w:val="0"/>
        <w:autoSpaceDN w:val="0"/>
        <w:adjustRightInd w:val="0"/>
        <w:spacing w:after="0" w:line="240" w:lineRule="auto"/>
        <w:rPr>
          <w:rFonts w:cs="TTE286D540t00"/>
        </w:rPr>
      </w:pPr>
    </w:p>
    <w:p w:rsidRPr="001111D0" w:rsidR="001111D0" w:rsidP="00EA73FE" w:rsidRDefault="001111D0" w14:paraId="23A591D3" w14:textId="77777777">
      <w:pPr>
        <w:autoSpaceDE w:val="0"/>
        <w:autoSpaceDN w:val="0"/>
        <w:adjustRightInd w:val="0"/>
        <w:spacing w:after="0"/>
        <w:rPr>
          <w:rFonts w:cs="TTE286D540t00"/>
        </w:rPr>
      </w:pPr>
      <w:r w:rsidRPr="001111D0">
        <w:rPr>
          <w:rFonts w:cs="TTE286D540t00"/>
        </w:rPr>
        <w:lastRenderedPageBreak/>
        <w:t xml:space="preserve">We encourage children to be polite, well mannered, </w:t>
      </w:r>
      <w:r w:rsidRPr="001111D0" w:rsidR="00166EA0">
        <w:rPr>
          <w:rFonts w:cs="TTE286D540t00"/>
        </w:rPr>
        <w:t>and helpful</w:t>
      </w:r>
      <w:r w:rsidRPr="001111D0">
        <w:rPr>
          <w:rFonts w:cs="TTE286D540t00"/>
        </w:rPr>
        <w:t xml:space="preserve"> to each other and to become good citizens. The principle that underpins our approach to school behaviour is that no-one has the right to prevent another child from learning or a teacher from teaching. We aim to give all our children a shared sense of pride in attending </w:t>
      </w:r>
      <w:r w:rsidR="00BE1814">
        <w:rPr>
          <w:rFonts w:cs="TTE286D540t00"/>
        </w:rPr>
        <w:t>Swainswick Primary</w:t>
      </w:r>
      <w:r w:rsidRPr="001111D0">
        <w:rPr>
          <w:rFonts w:cs="TTE286D540t00"/>
        </w:rPr>
        <w:t xml:space="preserve"> and to feel that it is a place where they are safe to learn without disruption.</w:t>
      </w:r>
    </w:p>
    <w:p w:rsidRPr="001111D0" w:rsidR="001111D0" w:rsidP="00EA73FE" w:rsidRDefault="001111D0" w14:paraId="21D7FF21" w14:textId="77777777">
      <w:pPr>
        <w:autoSpaceDE w:val="0"/>
        <w:autoSpaceDN w:val="0"/>
        <w:adjustRightInd w:val="0"/>
        <w:spacing w:after="0"/>
        <w:rPr>
          <w:rFonts w:cs="TTE286D540t00"/>
        </w:rPr>
      </w:pPr>
    </w:p>
    <w:p w:rsidR="00AE193C" w:rsidP="00EA73FE" w:rsidRDefault="001111D0" w14:paraId="766366A8" w14:textId="77777777">
      <w:pPr>
        <w:autoSpaceDE w:val="0"/>
        <w:autoSpaceDN w:val="0"/>
        <w:adjustRightInd w:val="0"/>
        <w:spacing w:after="0"/>
        <w:rPr>
          <w:rFonts w:cs="TTE286D540t00"/>
        </w:rPr>
      </w:pPr>
      <w:r w:rsidRPr="001111D0">
        <w:rPr>
          <w:rFonts w:cs="TTE286D540t00"/>
        </w:rPr>
        <w:t xml:space="preserve">It is important that we all understand what </w:t>
      </w:r>
      <w:r w:rsidRPr="001111D0" w:rsidR="00166EA0">
        <w:rPr>
          <w:rFonts w:cs="TTE286D540t00"/>
        </w:rPr>
        <w:t>acceptable behaviour is</w:t>
      </w:r>
      <w:r w:rsidRPr="001111D0">
        <w:rPr>
          <w:rFonts w:cs="TTE286D540t00"/>
        </w:rPr>
        <w:t xml:space="preserve">. Equally, unacceptable behaviour and the consequences of such behaviour must also be clearly stated. </w:t>
      </w:r>
    </w:p>
    <w:p w:rsidRPr="001111D0" w:rsidR="00AE193C" w:rsidP="00EA73FE" w:rsidRDefault="00AE193C" w14:paraId="5E663AC8" w14:textId="77777777">
      <w:pPr>
        <w:autoSpaceDE w:val="0"/>
        <w:autoSpaceDN w:val="0"/>
        <w:adjustRightInd w:val="0"/>
        <w:spacing w:after="0"/>
        <w:rPr>
          <w:rFonts w:cs="TTE286D540t00"/>
        </w:rPr>
      </w:pPr>
    </w:p>
    <w:p w:rsidRPr="001111D0" w:rsidR="00C1689B" w:rsidP="00EA73FE" w:rsidRDefault="001111D0" w14:paraId="12E9FF53" w14:textId="77777777">
      <w:pPr>
        <w:autoSpaceDE w:val="0"/>
        <w:autoSpaceDN w:val="0"/>
        <w:adjustRightInd w:val="0"/>
        <w:spacing w:after="0"/>
        <w:rPr>
          <w:rFonts w:cs="TTE286D540t00"/>
        </w:rPr>
      </w:pPr>
      <w:r w:rsidRPr="001111D0">
        <w:rPr>
          <w:rFonts w:cs="TTE286D540t00"/>
        </w:rPr>
        <w:t>The general standard of behaviour is the collective responsibility of the whole staff. These a</w:t>
      </w:r>
      <w:r w:rsidR="00BE1814">
        <w:rPr>
          <w:rFonts w:cs="TTE286D540t00"/>
        </w:rPr>
        <w:t xml:space="preserve">ims are best achieved in a </w:t>
      </w:r>
      <w:proofErr w:type="spellStart"/>
      <w:r w:rsidR="00BE1814">
        <w:rPr>
          <w:rFonts w:cs="TTE286D540t00"/>
        </w:rPr>
        <w:t xml:space="preserve">hard </w:t>
      </w:r>
      <w:r w:rsidRPr="001111D0">
        <w:rPr>
          <w:rFonts w:cs="TTE286D540t00"/>
        </w:rPr>
        <w:t>working</w:t>
      </w:r>
      <w:proofErr w:type="spellEnd"/>
      <w:r w:rsidRPr="001111D0">
        <w:rPr>
          <w:rFonts w:cs="TTE286D540t00"/>
        </w:rPr>
        <w:t xml:space="preserve">, pleasant atmosphere in which pupils </w:t>
      </w:r>
      <w:proofErr w:type="gramStart"/>
      <w:r w:rsidRPr="001111D0">
        <w:rPr>
          <w:rFonts w:cs="TTE286D540t00"/>
        </w:rPr>
        <w:t>are able to</w:t>
      </w:r>
      <w:proofErr w:type="gramEnd"/>
      <w:r w:rsidRPr="001111D0">
        <w:rPr>
          <w:rFonts w:cs="TTE286D540t00"/>
        </w:rPr>
        <w:t xml:space="preserve"> give their best, both in and out of the classroom. This demands a positive policy of encouraging socially acceptable behaviour and h</w:t>
      </w:r>
      <w:r w:rsidR="00C949D1">
        <w:rPr>
          <w:rFonts w:cs="TTE286D540t00"/>
        </w:rPr>
        <w:t xml:space="preserve">igh standards of work, </w:t>
      </w:r>
      <w:proofErr w:type="gramStart"/>
      <w:r w:rsidR="00C949D1">
        <w:rPr>
          <w:rFonts w:cs="TTE286D540t00"/>
        </w:rPr>
        <w:t>rewarding</w:t>
      </w:r>
      <w:proofErr w:type="gramEnd"/>
      <w:r w:rsidRPr="001111D0">
        <w:rPr>
          <w:rFonts w:cs="TTE286D540t00"/>
        </w:rPr>
        <w:t xml:space="preserve"> and praising wherever possible and the setting of good examples by staff and parents. Praise and encouragement should be used as much as possible so discipline </w:t>
      </w:r>
      <w:r w:rsidR="00C949D1">
        <w:rPr>
          <w:rFonts w:cs="TTE286D540t00"/>
        </w:rPr>
        <w:t>can take the form of reward</w:t>
      </w:r>
      <w:r w:rsidRPr="001111D0">
        <w:rPr>
          <w:rFonts w:cs="TTE286D540t00"/>
        </w:rPr>
        <w:t xml:space="preserve">, not always punishing. </w:t>
      </w:r>
    </w:p>
    <w:p w:rsidRPr="00EA73FE" w:rsidR="001111D0" w:rsidP="00EA73FE" w:rsidRDefault="001111D0" w14:paraId="35F4BF83" w14:textId="77777777">
      <w:pPr>
        <w:spacing w:after="0"/>
        <w:rPr>
          <w:rFonts w:cs="TTE286D540t00"/>
        </w:rPr>
      </w:pPr>
    </w:p>
    <w:p w:rsidRPr="001111D0" w:rsidR="001111D0" w:rsidP="001111D0" w:rsidRDefault="001111D0" w14:paraId="0963CC73" w14:textId="77777777">
      <w:pPr>
        <w:spacing w:after="0" w:line="240" w:lineRule="auto"/>
        <w:rPr>
          <w:rFonts w:eastAsia="Times New Roman" w:cs="Arial"/>
          <w:b/>
          <w:bCs/>
          <w:color w:val="000000"/>
        </w:rPr>
      </w:pPr>
      <w:r w:rsidRPr="001111D0">
        <w:rPr>
          <w:rFonts w:cs="TTE286D540t00"/>
        </w:rPr>
        <w:t xml:space="preserve">We encourage all members of staff to praise in </w:t>
      </w:r>
      <w:proofErr w:type="gramStart"/>
      <w:r w:rsidRPr="001111D0">
        <w:rPr>
          <w:rFonts w:cs="TTE286D540t00"/>
        </w:rPr>
        <w:t>a number of</w:t>
      </w:r>
      <w:proofErr w:type="gramEnd"/>
      <w:r w:rsidRPr="001111D0">
        <w:rPr>
          <w:rFonts w:cs="TTE286D540t00"/>
        </w:rPr>
        <w:t xml:space="preserve"> ways:</w:t>
      </w:r>
      <w:r w:rsidRPr="001111D0">
        <w:rPr>
          <w:rFonts w:eastAsia="Times New Roman" w:cs="Arial"/>
          <w:b/>
          <w:bCs/>
          <w:color w:val="000000"/>
        </w:rPr>
        <w:t xml:space="preserve"> </w:t>
      </w:r>
    </w:p>
    <w:p w:rsidRPr="001111D0" w:rsidR="001111D0" w:rsidP="001111D0" w:rsidRDefault="001111D0" w14:paraId="54A712AC" w14:textId="77777777">
      <w:pPr>
        <w:autoSpaceDE w:val="0"/>
        <w:autoSpaceDN w:val="0"/>
        <w:adjustRightInd w:val="0"/>
        <w:spacing w:after="0" w:line="240" w:lineRule="auto"/>
        <w:rPr>
          <w:rFonts w:cs="Symbol"/>
        </w:rPr>
      </w:pPr>
    </w:p>
    <w:p w:rsidRPr="001111D0" w:rsidR="001111D0" w:rsidP="001111D0" w:rsidRDefault="001111D0" w14:paraId="2884217C"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A quiet word of encouragement</w:t>
      </w:r>
    </w:p>
    <w:p w:rsidRPr="00EA73FE" w:rsidR="001111D0" w:rsidP="2F3B1600" w:rsidRDefault="001111D0" w14:paraId="70055315" w14:textId="634F98F9">
      <w:pPr>
        <w:pStyle w:val="ListParagraph"/>
        <w:numPr>
          <w:ilvl w:val="0"/>
          <w:numId w:val="5"/>
        </w:numPr>
        <w:autoSpaceDE w:val="0"/>
        <w:autoSpaceDN w:val="0"/>
        <w:adjustRightInd w:val="0"/>
        <w:spacing w:after="0" w:line="240" w:lineRule="auto"/>
        <w:rPr>
          <w:rFonts w:cs="TTE286D540t00"/>
        </w:rPr>
      </w:pPr>
      <w:r w:rsidRPr="2F3B1600">
        <w:rPr>
          <w:rFonts w:cs="TTE286D540t00"/>
        </w:rPr>
        <w:t>A positive written comment on a piece of work</w:t>
      </w:r>
      <w:r w:rsidR="00EA73FE">
        <w:rPr>
          <w:rFonts w:cs="TTE286D540t00"/>
        </w:rPr>
        <w:t xml:space="preserve"> </w:t>
      </w:r>
    </w:p>
    <w:p w:rsidRPr="00EA73FE" w:rsidR="001111D0" w:rsidP="2F3B1600" w:rsidRDefault="001111D0" w14:paraId="17513FF2" w14:textId="532FF5BD">
      <w:pPr>
        <w:pStyle w:val="ListParagraph"/>
        <w:numPr>
          <w:ilvl w:val="0"/>
          <w:numId w:val="5"/>
        </w:numPr>
        <w:autoSpaceDE w:val="0"/>
        <w:autoSpaceDN w:val="0"/>
        <w:adjustRightInd w:val="0"/>
        <w:spacing w:after="0" w:line="240" w:lineRule="auto"/>
        <w:rPr>
          <w:rFonts w:cs="TTE286D540t00"/>
        </w:rPr>
      </w:pPr>
      <w:r w:rsidRPr="00EA73FE">
        <w:rPr>
          <w:rFonts w:cs="TTE286D540t00"/>
        </w:rPr>
        <w:t xml:space="preserve">Stickers </w:t>
      </w:r>
      <w:r w:rsidRPr="00EA73FE" w:rsidR="00E30DD9">
        <w:rPr>
          <w:rFonts w:cs="TTE286D540t00"/>
        </w:rPr>
        <w:t>to be awarded</w:t>
      </w:r>
      <w:r w:rsidRPr="00EA73FE" w:rsidR="22D9E205">
        <w:rPr>
          <w:rFonts w:cs="TTE286D540t00"/>
        </w:rPr>
        <w:t xml:space="preserve"> </w:t>
      </w:r>
    </w:p>
    <w:p w:rsidRPr="001111D0" w:rsidR="001111D0" w:rsidP="001111D0" w:rsidRDefault="001111D0" w14:paraId="230EEF5F"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 xml:space="preserve">A visit to another member of staff, or the </w:t>
      </w:r>
      <w:r w:rsidR="00E30DD9">
        <w:rPr>
          <w:rFonts w:cs="TTE286D540t00"/>
        </w:rPr>
        <w:t>Headteacher</w:t>
      </w:r>
      <w:r w:rsidR="00C70CBD">
        <w:rPr>
          <w:rFonts w:cs="TTE286D540t00"/>
        </w:rPr>
        <w:t xml:space="preserve"> </w:t>
      </w:r>
      <w:r w:rsidRPr="001111D0">
        <w:rPr>
          <w:rFonts w:cs="TTE286D540t00"/>
        </w:rPr>
        <w:t>for recognition.</w:t>
      </w:r>
    </w:p>
    <w:p w:rsidRPr="001111D0" w:rsidR="001111D0" w:rsidP="001111D0" w:rsidRDefault="001111D0" w14:paraId="0F01DBCB"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 xml:space="preserve">Praise in front of the group, </w:t>
      </w:r>
      <w:proofErr w:type="gramStart"/>
      <w:r w:rsidRPr="001111D0">
        <w:rPr>
          <w:rFonts w:cs="TTE286D540t00"/>
        </w:rPr>
        <w:t>class</w:t>
      </w:r>
      <w:proofErr w:type="gramEnd"/>
      <w:r w:rsidRPr="001111D0">
        <w:rPr>
          <w:rFonts w:cs="TTE286D540t00"/>
        </w:rPr>
        <w:t xml:space="preserve"> or whole school</w:t>
      </w:r>
    </w:p>
    <w:p w:rsidRPr="001111D0" w:rsidR="001111D0" w:rsidP="001111D0" w:rsidRDefault="001111D0" w14:paraId="5559AAC6"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 xml:space="preserve">Acknowledgment by presentation of </w:t>
      </w:r>
      <w:r w:rsidR="00BE1814">
        <w:rPr>
          <w:rFonts w:cs="TTE286D540t00"/>
        </w:rPr>
        <w:t>House</w:t>
      </w:r>
      <w:r w:rsidR="00130CF8">
        <w:rPr>
          <w:rFonts w:cs="TTE286D540t00"/>
        </w:rPr>
        <w:t xml:space="preserve"> points and </w:t>
      </w:r>
      <w:r w:rsidR="00BE1814">
        <w:rPr>
          <w:rFonts w:cs="TTE286D540t00"/>
        </w:rPr>
        <w:t>Celebration certificates</w:t>
      </w:r>
      <w:r w:rsidR="00130CF8">
        <w:rPr>
          <w:rFonts w:cs="TTE286D540t00"/>
        </w:rPr>
        <w:t xml:space="preserve"> </w:t>
      </w:r>
    </w:p>
    <w:p w:rsidRPr="001111D0" w:rsidR="001111D0" w:rsidP="001111D0" w:rsidRDefault="001111D0" w14:paraId="6BF95853"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Giving a special privilege</w:t>
      </w:r>
    </w:p>
    <w:p w:rsidRPr="001111D0" w:rsidR="001111D0" w:rsidP="001111D0" w:rsidRDefault="001111D0" w14:paraId="57BE65A8" w14:textId="77777777">
      <w:pPr>
        <w:pStyle w:val="ListParagraph"/>
        <w:numPr>
          <w:ilvl w:val="0"/>
          <w:numId w:val="5"/>
        </w:numPr>
        <w:autoSpaceDE w:val="0"/>
        <w:autoSpaceDN w:val="0"/>
        <w:adjustRightInd w:val="0"/>
        <w:spacing w:after="0" w:line="240" w:lineRule="auto"/>
        <w:rPr>
          <w:rFonts w:cs="TTE286D540t00"/>
        </w:rPr>
      </w:pPr>
      <w:r w:rsidRPr="001111D0">
        <w:rPr>
          <w:rFonts w:cs="TTE286D540t00"/>
        </w:rPr>
        <w:t>Display of work</w:t>
      </w:r>
    </w:p>
    <w:p w:rsidRPr="001111D0" w:rsidR="001111D0" w:rsidP="001111D0" w:rsidRDefault="001111D0" w14:paraId="3E4EC176" w14:textId="77777777">
      <w:pPr>
        <w:pStyle w:val="ListParagraph"/>
        <w:numPr>
          <w:ilvl w:val="0"/>
          <w:numId w:val="5"/>
        </w:numPr>
        <w:autoSpaceDE w:val="0"/>
        <w:autoSpaceDN w:val="0"/>
        <w:adjustRightInd w:val="0"/>
        <w:spacing w:after="0" w:line="240" w:lineRule="auto"/>
        <w:rPr>
          <w:rFonts w:cs="TTE286D540t00"/>
        </w:rPr>
      </w:pPr>
      <w:r w:rsidRPr="2F3B1600">
        <w:rPr>
          <w:rFonts w:cs="TTE286D540t00"/>
        </w:rPr>
        <w:t>A phone cal</w:t>
      </w:r>
      <w:r w:rsidRPr="2F3B1600" w:rsidR="00BE1814">
        <w:rPr>
          <w:rFonts w:cs="TTE286D540t00"/>
        </w:rPr>
        <w:t xml:space="preserve">l or </w:t>
      </w:r>
      <w:r w:rsidRPr="2F3B1600" w:rsidR="00E30DD9">
        <w:rPr>
          <w:rFonts w:cs="TTE286D540t00"/>
        </w:rPr>
        <w:t xml:space="preserve">note </w:t>
      </w:r>
      <w:r w:rsidRPr="2F3B1600">
        <w:rPr>
          <w:rFonts w:cs="TTE286D540t00"/>
        </w:rPr>
        <w:t>home</w:t>
      </w:r>
      <w:r w:rsidRPr="2F3B1600" w:rsidR="00BE1814">
        <w:rPr>
          <w:rFonts w:cs="TTE286D540t00"/>
        </w:rPr>
        <w:t xml:space="preserve"> or a conversation to a parent </w:t>
      </w:r>
      <w:r w:rsidRPr="2F3B1600">
        <w:rPr>
          <w:rFonts w:cs="TTE286D540t00"/>
        </w:rPr>
        <w:t>to share good news</w:t>
      </w:r>
    </w:p>
    <w:p w:rsidRPr="001111D0" w:rsidR="001111D0" w:rsidP="001111D0" w:rsidRDefault="001111D0" w14:paraId="6E60A721" w14:textId="77777777">
      <w:pPr>
        <w:autoSpaceDE w:val="0"/>
        <w:autoSpaceDN w:val="0"/>
        <w:adjustRightInd w:val="0"/>
        <w:spacing w:after="0" w:line="240" w:lineRule="auto"/>
        <w:rPr>
          <w:rFonts w:cs="TTE286D540t00"/>
        </w:rPr>
      </w:pPr>
    </w:p>
    <w:p w:rsidRPr="001111D0" w:rsidR="001111D0" w:rsidP="001111D0" w:rsidRDefault="001111D0" w14:paraId="0CF87FF9" w14:textId="77777777">
      <w:pPr>
        <w:autoSpaceDE w:val="0"/>
        <w:autoSpaceDN w:val="0"/>
        <w:adjustRightInd w:val="0"/>
        <w:spacing w:after="0" w:line="240" w:lineRule="auto"/>
        <w:rPr>
          <w:rFonts w:cs="TTE286D540t00"/>
        </w:rPr>
      </w:pPr>
      <w:r w:rsidRPr="001111D0">
        <w:rPr>
          <w:rFonts w:cs="TTE286D540t00"/>
        </w:rPr>
        <w:t xml:space="preserve">The </w:t>
      </w:r>
      <w:r w:rsidR="00E30DD9">
        <w:rPr>
          <w:rFonts w:cs="TTE286D540t00"/>
        </w:rPr>
        <w:t xml:space="preserve">Headteacher </w:t>
      </w:r>
      <w:r w:rsidRPr="001111D0">
        <w:rPr>
          <w:rFonts w:cs="TTE286D540t00"/>
        </w:rPr>
        <w:t>visit</w:t>
      </w:r>
      <w:r w:rsidR="00BE1814">
        <w:rPr>
          <w:rFonts w:cs="TTE286D540t00"/>
        </w:rPr>
        <w:t>s</w:t>
      </w:r>
      <w:r w:rsidRPr="001111D0">
        <w:rPr>
          <w:rFonts w:cs="TTE286D540t00"/>
        </w:rPr>
        <w:t xml:space="preserve"> classrooms </w:t>
      </w:r>
      <w:r>
        <w:rPr>
          <w:rFonts w:cs="TTE286D540t00"/>
        </w:rPr>
        <w:t>regularly</w:t>
      </w:r>
      <w:r w:rsidRPr="001111D0">
        <w:rPr>
          <w:rFonts w:cs="TTE286D540t00"/>
        </w:rPr>
        <w:t xml:space="preserve"> to check on behaviour and to check that all children feel safe and happy.</w:t>
      </w:r>
    </w:p>
    <w:p w:rsidR="00AE193C" w:rsidP="001111D0" w:rsidRDefault="00AE193C" w14:paraId="345224FC" w14:textId="77777777">
      <w:pPr>
        <w:autoSpaceDE w:val="0"/>
        <w:autoSpaceDN w:val="0"/>
        <w:adjustRightInd w:val="0"/>
        <w:spacing w:after="0" w:line="240" w:lineRule="auto"/>
        <w:rPr>
          <w:rFonts w:cs="TTE286D540t00"/>
        </w:rPr>
      </w:pPr>
    </w:p>
    <w:p w:rsidRPr="001111D0" w:rsidR="001111D0" w:rsidP="00EA73FE" w:rsidRDefault="001111D0" w14:paraId="4E61B3DC" w14:textId="77777777">
      <w:pPr>
        <w:autoSpaceDE w:val="0"/>
        <w:autoSpaceDN w:val="0"/>
        <w:adjustRightInd w:val="0"/>
        <w:spacing w:after="0"/>
        <w:rPr>
          <w:rFonts w:cs="TTE286D540t00"/>
        </w:rPr>
      </w:pPr>
      <w:r w:rsidRPr="001111D0">
        <w:rPr>
          <w:rFonts w:cs="TTE286D540t00"/>
        </w:rPr>
        <w:t xml:space="preserve">As part of our behaviour </w:t>
      </w:r>
      <w:proofErr w:type="gramStart"/>
      <w:r w:rsidRPr="001111D0">
        <w:rPr>
          <w:rFonts w:cs="TTE286D540t00"/>
        </w:rPr>
        <w:t>policy</w:t>
      </w:r>
      <w:proofErr w:type="gramEnd"/>
      <w:r w:rsidRPr="001111D0">
        <w:rPr>
          <w:rFonts w:cs="TTE286D540t00"/>
        </w:rPr>
        <w:t xml:space="preserve"> we recognise that parents / carers should be fully informed about their child’s behaviour. Every effort is made to ensure that there is good communication between home and school. Should a child’s behaviour be cause for concern</w:t>
      </w:r>
      <w:r w:rsidR="00656AFB">
        <w:rPr>
          <w:rFonts w:cs="TTE286D540t00"/>
        </w:rPr>
        <w:t xml:space="preserve"> or a behaviour pattern is developing </w:t>
      </w:r>
      <w:r w:rsidRPr="001111D0" w:rsidR="00656AFB">
        <w:rPr>
          <w:rFonts w:cs="TTE286D540t00"/>
        </w:rPr>
        <w:t>their</w:t>
      </w:r>
      <w:r w:rsidRPr="001111D0">
        <w:rPr>
          <w:rFonts w:cs="TTE286D540t00"/>
        </w:rPr>
        <w:t xml:space="preserve"> parents</w:t>
      </w:r>
      <w:r w:rsidR="00656AFB">
        <w:rPr>
          <w:rFonts w:cs="TTE286D540t00"/>
        </w:rPr>
        <w:t xml:space="preserve"> or carers</w:t>
      </w:r>
      <w:r w:rsidRPr="001111D0">
        <w:rPr>
          <w:rFonts w:cs="TTE286D540t00"/>
        </w:rPr>
        <w:t xml:space="preserve"> will be con</w:t>
      </w:r>
      <w:r w:rsidR="00656AFB">
        <w:rPr>
          <w:rFonts w:cs="TTE286D540t00"/>
        </w:rPr>
        <w:t xml:space="preserve">tacted and the matter discussed. In </w:t>
      </w:r>
      <w:proofErr w:type="gramStart"/>
      <w:r w:rsidR="00656AFB">
        <w:rPr>
          <w:rFonts w:cs="TTE286D540t00"/>
        </w:rPr>
        <w:t>the majority of</w:t>
      </w:r>
      <w:proofErr w:type="gramEnd"/>
      <w:r w:rsidR="00656AFB">
        <w:rPr>
          <w:rFonts w:cs="TTE286D540t00"/>
        </w:rPr>
        <w:t xml:space="preserve"> circumstances</w:t>
      </w:r>
      <w:r w:rsidR="00F8755C">
        <w:rPr>
          <w:rFonts w:cs="TTE286D540t00"/>
        </w:rPr>
        <w:t>,</w:t>
      </w:r>
      <w:r w:rsidR="00656AFB">
        <w:rPr>
          <w:rFonts w:cs="TTE286D540t00"/>
        </w:rPr>
        <w:t xml:space="preserve"> pare</w:t>
      </w:r>
      <w:r w:rsidR="00F8755C">
        <w:rPr>
          <w:rFonts w:cs="TTE286D540t00"/>
        </w:rPr>
        <w:t xml:space="preserve">nts or carers will have first </w:t>
      </w:r>
      <w:r w:rsidR="00065AFE">
        <w:rPr>
          <w:rFonts w:cs="TTE286D540t00"/>
        </w:rPr>
        <w:t>behaviour related communication.</w:t>
      </w:r>
    </w:p>
    <w:p w:rsidRPr="001111D0" w:rsidR="001111D0" w:rsidP="00EA73FE" w:rsidRDefault="001111D0" w14:paraId="153DD05F" w14:textId="77777777">
      <w:pPr>
        <w:autoSpaceDE w:val="0"/>
        <w:autoSpaceDN w:val="0"/>
        <w:adjustRightInd w:val="0"/>
        <w:spacing w:after="0"/>
        <w:rPr>
          <w:rFonts w:cs="TTE286D540t00"/>
        </w:rPr>
      </w:pPr>
    </w:p>
    <w:p w:rsidR="00130CF8" w:rsidP="00EA73FE" w:rsidRDefault="001111D0" w14:paraId="7F6F90FE" w14:textId="77777777">
      <w:pPr>
        <w:autoSpaceDE w:val="0"/>
        <w:autoSpaceDN w:val="0"/>
        <w:adjustRightInd w:val="0"/>
        <w:spacing w:after="0"/>
        <w:rPr>
          <w:rFonts w:cs="TTE286D540t00"/>
        </w:rPr>
      </w:pPr>
      <w:r w:rsidRPr="001111D0">
        <w:rPr>
          <w:rFonts w:cs="TTE286D540t00"/>
        </w:rPr>
        <w:t xml:space="preserve">Our school is a community and children need to be taught as early as possible to appreciate that school is a workplace in which a certain code of behaviour </w:t>
      </w:r>
      <w:proofErr w:type="gramStart"/>
      <w:r w:rsidRPr="001111D0">
        <w:rPr>
          <w:rFonts w:cs="TTE286D540t00"/>
        </w:rPr>
        <w:t>has to</w:t>
      </w:r>
      <w:proofErr w:type="gramEnd"/>
      <w:r w:rsidRPr="001111D0">
        <w:rPr>
          <w:rFonts w:cs="TTE286D540t00"/>
        </w:rPr>
        <w:t xml:space="preserve"> be adhered to for the good of the whole community. We use an assertive discipline policy that is based on respect for all members of the school community. </w:t>
      </w:r>
    </w:p>
    <w:p w:rsidR="00130CF8" w:rsidP="00EA73FE" w:rsidRDefault="00130CF8" w14:paraId="761A6139" w14:textId="77777777">
      <w:pPr>
        <w:autoSpaceDE w:val="0"/>
        <w:autoSpaceDN w:val="0"/>
        <w:adjustRightInd w:val="0"/>
        <w:spacing w:after="0"/>
        <w:rPr>
          <w:rFonts w:cs="TTE286D540t00"/>
        </w:rPr>
      </w:pPr>
    </w:p>
    <w:p w:rsidRPr="001111D0" w:rsidR="001111D0" w:rsidP="001111D0" w:rsidRDefault="00BE1814" w14:paraId="6D10B8C5" w14:textId="77777777">
      <w:pPr>
        <w:autoSpaceDE w:val="0"/>
        <w:autoSpaceDN w:val="0"/>
        <w:adjustRightInd w:val="0"/>
        <w:spacing w:after="0" w:line="240" w:lineRule="auto"/>
        <w:rPr>
          <w:rFonts w:cs="TTE286D540t00"/>
        </w:rPr>
      </w:pPr>
      <w:r>
        <w:rPr>
          <w:rFonts w:cs="TTE286D540t00"/>
        </w:rPr>
        <w:t>Swainswick Primary</w:t>
      </w:r>
      <w:r w:rsidRPr="001111D0" w:rsidR="001111D0">
        <w:rPr>
          <w:rFonts w:cs="TTE286D540t00"/>
        </w:rPr>
        <w:t xml:space="preserve"> School staff support the following:</w:t>
      </w:r>
    </w:p>
    <w:p w:rsidRPr="001111D0" w:rsidR="001111D0" w:rsidP="001111D0" w:rsidRDefault="001111D0" w14:paraId="358D6184" w14:textId="77777777">
      <w:pPr>
        <w:autoSpaceDE w:val="0"/>
        <w:autoSpaceDN w:val="0"/>
        <w:adjustRightInd w:val="0"/>
        <w:spacing w:after="0" w:line="240" w:lineRule="auto"/>
        <w:rPr>
          <w:rFonts w:cs="TTE286D540t00"/>
        </w:rPr>
      </w:pPr>
    </w:p>
    <w:p w:rsidRPr="001111D0" w:rsidR="001111D0" w:rsidP="001111D0" w:rsidRDefault="001111D0" w14:paraId="0BE2D9DA"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Acceptable standards of behaviour depend on the example of all of us – everyone has a positive contribution to make</w:t>
      </w:r>
    </w:p>
    <w:p w:rsidRPr="001111D0" w:rsidR="001111D0" w:rsidP="001111D0" w:rsidRDefault="001111D0" w14:paraId="18CC2BF5"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 xml:space="preserve">Good order </w:t>
      </w:r>
      <w:proofErr w:type="gramStart"/>
      <w:r w:rsidRPr="001111D0">
        <w:rPr>
          <w:rFonts w:cs="TTE286D540t00"/>
        </w:rPr>
        <w:t>has to</w:t>
      </w:r>
      <w:proofErr w:type="gramEnd"/>
      <w:r w:rsidRPr="001111D0">
        <w:rPr>
          <w:rFonts w:cs="TTE286D540t00"/>
        </w:rPr>
        <w:t xml:space="preserve"> be worked for, it does not simply happen</w:t>
      </w:r>
    </w:p>
    <w:p w:rsidRPr="001111D0" w:rsidR="001111D0" w:rsidP="001111D0" w:rsidRDefault="001111D0" w14:paraId="6BBF0C79"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We set high standards, apply rules firmly and fairly and expect acceptable standards of behaviour and work.</w:t>
      </w:r>
    </w:p>
    <w:p w:rsidRPr="001111D0" w:rsidR="001111D0" w:rsidP="001111D0" w:rsidRDefault="001111D0" w14:paraId="1B4E802F"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Everyone is here for a purpose and must be treated as an individual</w:t>
      </w:r>
    </w:p>
    <w:p w:rsidRPr="001111D0" w:rsidR="001111D0" w:rsidP="001111D0" w:rsidRDefault="001111D0" w14:paraId="2D98593A"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Relationships are vital between everyone at every level</w:t>
      </w:r>
    </w:p>
    <w:p w:rsidRPr="001111D0" w:rsidR="001111D0" w:rsidP="001111D0" w:rsidRDefault="00C82A4C" w14:paraId="48A3CADB" w14:textId="77777777">
      <w:pPr>
        <w:pStyle w:val="ListParagraph"/>
        <w:numPr>
          <w:ilvl w:val="0"/>
          <w:numId w:val="2"/>
        </w:numPr>
        <w:autoSpaceDE w:val="0"/>
        <w:autoSpaceDN w:val="0"/>
        <w:adjustRightInd w:val="0"/>
        <w:spacing w:after="0" w:line="240" w:lineRule="auto"/>
        <w:rPr>
          <w:rFonts w:cs="TTE286D540t00"/>
        </w:rPr>
      </w:pPr>
      <w:r>
        <w:rPr>
          <w:rFonts w:cs="TTE286D540t00"/>
        </w:rPr>
        <w:t>We all make the wrong choice</w:t>
      </w:r>
      <w:r w:rsidRPr="001111D0" w:rsidR="001111D0">
        <w:rPr>
          <w:rFonts w:cs="TTE286D540t00"/>
        </w:rPr>
        <w:t xml:space="preserve"> sometime</w:t>
      </w:r>
      <w:r w:rsidR="00C52E20">
        <w:rPr>
          <w:rFonts w:cs="TTE286D540t00"/>
        </w:rPr>
        <w:t>s</w:t>
      </w:r>
      <w:r w:rsidRPr="001111D0" w:rsidR="001111D0">
        <w:rPr>
          <w:rFonts w:cs="TTE286D540t00"/>
        </w:rPr>
        <w:t xml:space="preserve"> and are willing to admit if we are wrong</w:t>
      </w:r>
    </w:p>
    <w:p w:rsidRPr="001111D0" w:rsidR="001111D0" w:rsidP="001111D0" w:rsidRDefault="001111D0" w14:paraId="4EAA03A8" w14:textId="77777777">
      <w:pPr>
        <w:pStyle w:val="ListParagraph"/>
        <w:numPr>
          <w:ilvl w:val="0"/>
          <w:numId w:val="2"/>
        </w:numPr>
        <w:autoSpaceDE w:val="0"/>
        <w:autoSpaceDN w:val="0"/>
        <w:adjustRightInd w:val="0"/>
        <w:spacing w:after="0" w:line="240" w:lineRule="auto"/>
        <w:rPr>
          <w:rFonts w:cs="TTE286D540t00"/>
        </w:rPr>
      </w:pPr>
      <w:r w:rsidRPr="001111D0">
        <w:rPr>
          <w:rFonts w:cs="TTE286D540t00"/>
        </w:rPr>
        <w:t>Problems are normal where children are learning and testing the boundaries of acceptable behaviour</w:t>
      </w:r>
    </w:p>
    <w:p w:rsidR="001111D0" w:rsidP="001111D0" w:rsidRDefault="001111D0" w14:paraId="6B5B2489" w14:textId="77777777">
      <w:pPr>
        <w:autoSpaceDE w:val="0"/>
        <w:autoSpaceDN w:val="0"/>
        <w:adjustRightInd w:val="0"/>
        <w:spacing w:after="0" w:line="240" w:lineRule="auto"/>
        <w:rPr>
          <w:rFonts w:cs="TTE286D540t00"/>
        </w:rPr>
      </w:pPr>
    </w:p>
    <w:p w:rsidRPr="001111D0" w:rsidR="00D86C19" w:rsidP="00D86C19" w:rsidRDefault="00D86C19" w14:paraId="22959A2D" w14:textId="77777777">
      <w:pPr>
        <w:autoSpaceDE w:val="0"/>
        <w:autoSpaceDN w:val="0"/>
        <w:adjustRightInd w:val="0"/>
        <w:spacing w:after="0" w:line="240" w:lineRule="auto"/>
        <w:rPr>
          <w:rFonts w:cs="TTE286D540t00"/>
        </w:rPr>
      </w:pPr>
      <w:r w:rsidRPr="001111D0">
        <w:rPr>
          <w:rFonts w:cs="TTE286D540t00"/>
        </w:rPr>
        <w:t>All staff will always:</w:t>
      </w:r>
    </w:p>
    <w:p w:rsidRPr="001111D0" w:rsidR="00D86C19" w:rsidP="00D86C19" w:rsidRDefault="00D86C19" w14:paraId="6048744E"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t>Keep calm</w:t>
      </w:r>
    </w:p>
    <w:p w:rsidRPr="001111D0" w:rsidR="00D86C19" w:rsidP="00D86C19" w:rsidRDefault="00D86C19" w14:paraId="56A2CADF"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t>Listen</w:t>
      </w:r>
    </w:p>
    <w:p w:rsidRPr="001111D0" w:rsidR="00D86C19" w:rsidP="00D86C19" w:rsidRDefault="00D86C19" w14:paraId="3E4DB47D"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lastRenderedPageBreak/>
        <w:t>Be positive</w:t>
      </w:r>
    </w:p>
    <w:p w:rsidRPr="001111D0" w:rsidR="00D86C19" w:rsidP="00D86C19" w:rsidRDefault="00D86C19" w14:paraId="4611F354"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t>Build relationships</w:t>
      </w:r>
    </w:p>
    <w:p w:rsidRPr="001111D0" w:rsidR="00D86C19" w:rsidP="00D86C19" w:rsidRDefault="00D86C19" w14:paraId="39B0C824"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t>Be consistent</w:t>
      </w:r>
    </w:p>
    <w:p w:rsidRPr="001111D0" w:rsidR="00D86C19" w:rsidP="00D86C19" w:rsidRDefault="00D86C19" w14:paraId="4DFAD2C3" w14:textId="77777777">
      <w:pPr>
        <w:pStyle w:val="ListParagraph"/>
        <w:numPr>
          <w:ilvl w:val="0"/>
          <w:numId w:val="4"/>
        </w:numPr>
        <w:autoSpaceDE w:val="0"/>
        <w:autoSpaceDN w:val="0"/>
        <w:adjustRightInd w:val="0"/>
        <w:spacing w:after="0" w:line="240" w:lineRule="auto"/>
        <w:rPr>
          <w:rFonts w:cs="TTE286D540t00"/>
        </w:rPr>
      </w:pPr>
      <w:r w:rsidRPr="001111D0">
        <w:rPr>
          <w:rFonts w:cs="TTE286D540t00"/>
        </w:rPr>
        <w:t>Follow up problems to their conclusion</w:t>
      </w:r>
    </w:p>
    <w:p w:rsidR="00D86C19" w:rsidP="00D86C19" w:rsidRDefault="00D86C19" w14:paraId="2A7459D5" w14:textId="77777777">
      <w:pPr>
        <w:pStyle w:val="ListParagraph"/>
        <w:numPr>
          <w:ilvl w:val="0"/>
          <w:numId w:val="4"/>
        </w:numPr>
        <w:spacing w:after="0" w:line="240" w:lineRule="auto"/>
        <w:rPr>
          <w:rFonts w:cs="TTE286D540t00"/>
        </w:rPr>
      </w:pPr>
      <w:r>
        <w:rPr>
          <w:rFonts w:cs="TTE286D540t00"/>
        </w:rPr>
        <w:t>A</w:t>
      </w:r>
      <w:r w:rsidR="00E30DD9">
        <w:rPr>
          <w:rFonts w:cs="TTE286D540t00"/>
        </w:rPr>
        <w:t>pply school rules</w:t>
      </w:r>
    </w:p>
    <w:p w:rsidR="00D86C19" w:rsidP="00D86C19" w:rsidRDefault="00D86C19" w14:paraId="4CA715CC" w14:textId="77777777">
      <w:pPr>
        <w:pStyle w:val="ListParagraph"/>
        <w:numPr>
          <w:ilvl w:val="0"/>
          <w:numId w:val="4"/>
        </w:numPr>
        <w:spacing w:after="0" w:line="240" w:lineRule="auto"/>
        <w:rPr>
          <w:rFonts w:cs="TTE286D540t00"/>
        </w:rPr>
      </w:pPr>
      <w:r w:rsidRPr="00D86C19">
        <w:rPr>
          <w:rFonts w:cs="TTE286D540t00"/>
        </w:rPr>
        <w:t xml:space="preserve">Not devolve responsibility </w:t>
      </w:r>
    </w:p>
    <w:p w:rsidR="00D86C19" w:rsidP="00D86C19" w:rsidRDefault="00D86C19" w14:paraId="40FC0FA5" w14:textId="77777777">
      <w:pPr>
        <w:spacing w:after="0" w:line="240" w:lineRule="auto"/>
        <w:rPr>
          <w:rFonts w:cs="TTE286D540t00"/>
        </w:rPr>
      </w:pPr>
    </w:p>
    <w:p w:rsidRPr="00E30DD9" w:rsidR="0063563E" w:rsidP="001111D0" w:rsidRDefault="00D86C19" w14:paraId="20F1134C" w14:textId="77777777">
      <w:pPr>
        <w:autoSpaceDE w:val="0"/>
        <w:autoSpaceDN w:val="0"/>
        <w:adjustRightInd w:val="0"/>
        <w:spacing w:after="0" w:line="240" w:lineRule="auto"/>
        <w:rPr>
          <w:rFonts w:cs="TTE286D540t00"/>
          <w:color w:val="FF0000"/>
        </w:rPr>
      </w:pPr>
      <w:r>
        <w:rPr>
          <w:rFonts w:cs="TTE286D540t00"/>
        </w:rPr>
        <w:t xml:space="preserve">Humiliation, </w:t>
      </w:r>
      <w:r w:rsidR="00C82A4C">
        <w:rPr>
          <w:rFonts w:cs="TTE286D540t00"/>
        </w:rPr>
        <w:t>shouting and</w:t>
      </w:r>
      <w:r w:rsidRPr="00E30DD9">
        <w:rPr>
          <w:rFonts w:cs="TTE286D540t00"/>
        </w:rPr>
        <w:t xml:space="preserve"> </w:t>
      </w:r>
      <w:proofErr w:type="gramStart"/>
      <w:r w:rsidRPr="00E30DD9">
        <w:rPr>
          <w:rFonts w:cs="TTE286D540t00"/>
        </w:rPr>
        <w:t>over reacting</w:t>
      </w:r>
      <w:proofErr w:type="gramEnd"/>
      <w:r>
        <w:rPr>
          <w:rFonts w:cs="TTE286D540t00"/>
        </w:rPr>
        <w:t xml:space="preserve"> have no place in our school and staff will not resort to them.</w:t>
      </w:r>
    </w:p>
    <w:p w:rsidRPr="00065AFE" w:rsidR="0051655E" w:rsidP="00065AFE" w:rsidRDefault="0063563E" w14:paraId="5B7E02BB" w14:textId="77777777">
      <w:pPr>
        <w:spacing w:after="0" w:line="240" w:lineRule="auto"/>
        <w:rPr>
          <w:rFonts w:cs="TTE286D540t00"/>
        </w:rPr>
      </w:pPr>
      <w:r w:rsidRPr="00065AFE">
        <w:rPr>
          <w:rFonts w:eastAsia="Times New Roman" w:cs="Arial"/>
          <w:b/>
          <w:bCs/>
          <w:color w:val="000000"/>
        </w:rPr>
        <w:br w:type="page"/>
      </w:r>
    </w:p>
    <w:tbl>
      <w:tblPr>
        <w:tblStyle w:val="TableGrid"/>
        <w:tblW w:w="0" w:type="auto"/>
        <w:shd w:val="clear" w:color="auto" w:fill="92D050"/>
        <w:tblLook w:val="04A0" w:firstRow="1" w:lastRow="0" w:firstColumn="1" w:lastColumn="0" w:noHBand="0" w:noVBand="1"/>
      </w:tblPr>
      <w:tblGrid>
        <w:gridCol w:w="9016"/>
      </w:tblGrid>
      <w:tr w:rsidRPr="00130CF8" w:rsidR="00130CF8" w:rsidTr="008900F8" w14:paraId="65CEEF5E" w14:textId="77777777">
        <w:tc>
          <w:tcPr>
            <w:tcW w:w="9016" w:type="dxa"/>
            <w:shd w:val="clear" w:color="auto" w:fill="92D050"/>
          </w:tcPr>
          <w:p w:rsidRPr="006A2F93" w:rsidR="0051655E" w:rsidP="0063563E" w:rsidRDefault="0051655E" w14:paraId="0C3B9BA6" w14:textId="77777777">
            <w:pPr>
              <w:jc w:val="center"/>
              <w:rPr>
                <w:rFonts w:eastAsia="Times New Roman" w:cs="Arial"/>
                <w:b/>
                <w:bCs/>
                <w:color w:val="000000" w:themeColor="text1"/>
                <w:sz w:val="96"/>
                <w:szCs w:val="96"/>
              </w:rPr>
            </w:pPr>
            <w:r w:rsidRPr="006A2F93">
              <w:rPr>
                <w:rFonts w:eastAsia="Times New Roman" w:cs="Arial"/>
                <w:b/>
                <w:bCs/>
                <w:color w:val="000000" w:themeColor="text1"/>
                <w:sz w:val="96"/>
                <w:szCs w:val="96"/>
              </w:rPr>
              <w:lastRenderedPageBreak/>
              <w:t>Our School Rules</w:t>
            </w:r>
          </w:p>
        </w:tc>
      </w:tr>
    </w:tbl>
    <w:p w:rsidRPr="00130CF8" w:rsidR="00B03208" w:rsidP="0051655E" w:rsidRDefault="00B03208" w14:paraId="4EC1CE9A" w14:textId="77777777">
      <w:pPr>
        <w:rPr>
          <w:b/>
          <w:color w:val="000000" w:themeColor="text1"/>
          <w:sz w:val="28"/>
          <w:szCs w:val="28"/>
          <w:u w:val="single"/>
        </w:rPr>
      </w:pPr>
    </w:p>
    <w:tbl>
      <w:tblPr>
        <w:tblStyle w:val="TableGrid"/>
        <w:tblW w:w="0" w:type="auto"/>
        <w:tblLook w:val="04A0" w:firstRow="1" w:lastRow="0" w:firstColumn="1" w:lastColumn="0" w:noHBand="0" w:noVBand="1"/>
      </w:tblPr>
      <w:tblGrid>
        <w:gridCol w:w="9242"/>
      </w:tblGrid>
      <w:tr w:rsidRPr="00130CF8" w:rsidR="00130CF8" w:rsidTr="2F3B1600" w14:paraId="69508B92" w14:textId="77777777">
        <w:tc>
          <w:tcPr>
            <w:tcW w:w="9242" w:type="dxa"/>
            <w:tcBorders>
              <w:bottom w:val="single" w:color="auto" w:sz="4" w:space="0"/>
            </w:tcBorders>
            <w:shd w:val="clear" w:color="auto" w:fill="92D050"/>
          </w:tcPr>
          <w:p w:rsidRPr="00130CF8" w:rsidR="0051655E" w:rsidP="0051655E" w:rsidRDefault="0051655E" w14:paraId="7C1FC188" w14:textId="77777777">
            <w:pPr>
              <w:autoSpaceDE w:val="0"/>
              <w:autoSpaceDN w:val="0"/>
              <w:adjustRightInd w:val="0"/>
              <w:jc w:val="center"/>
              <w:rPr>
                <w:rFonts w:cs="Arial"/>
                <w:b/>
                <w:color w:val="000000" w:themeColor="text1"/>
                <w:sz w:val="36"/>
                <w:szCs w:val="36"/>
              </w:rPr>
            </w:pPr>
            <w:r w:rsidRPr="00130CF8">
              <w:rPr>
                <w:rFonts w:cs="Arial"/>
                <w:b/>
                <w:color w:val="000000" w:themeColor="text1"/>
                <w:sz w:val="36"/>
                <w:szCs w:val="36"/>
              </w:rPr>
              <w:t xml:space="preserve">We are friendly, </w:t>
            </w:r>
            <w:proofErr w:type="gramStart"/>
            <w:r w:rsidRPr="00130CF8">
              <w:rPr>
                <w:rFonts w:cs="Arial"/>
                <w:b/>
                <w:color w:val="000000" w:themeColor="text1"/>
                <w:sz w:val="36"/>
                <w:szCs w:val="36"/>
              </w:rPr>
              <w:t>kind</w:t>
            </w:r>
            <w:proofErr w:type="gramEnd"/>
            <w:r w:rsidRPr="00130CF8">
              <w:rPr>
                <w:rFonts w:cs="Arial"/>
                <w:b/>
                <w:color w:val="000000" w:themeColor="text1"/>
                <w:sz w:val="36"/>
                <w:szCs w:val="36"/>
              </w:rPr>
              <w:t xml:space="preserve"> and helpful.</w:t>
            </w:r>
          </w:p>
        </w:tc>
      </w:tr>
      <w:tr w:rsidRPr="00130CF8" w:rsidR="00130CF8" w:rsidTr="2F3B1600" w14:paraId="2CCFC7BA" w14:textId="77777777">
        <w:tc>
          <w:tcPr>
            <w:tcW w:w="9242" w:type="dxa"/>
            <w:tcBorders>
              <w:left w:val="nil"/>
              <w:bottom w:val="single" w:color="auto" w:sz="4" w:space="0"/>
              <w:right w:val="nil"/>
            </w:tcBorders>
          </w:tcPr>
          <w:p w:rsidR="0051655E" w:rsidP="0051655E" w:rsidRDefault="0051655E" w14:paraId="520741F8" w14:textId="77777777">
            <w:pPr>
              <w:rPr>
                <w:b/>
                <w:color w:val="000000" w:themeColor="text1"/>
                <w:sz w:val="28"/>
                <w:szCs w:val="28"/>
                <w:u w:val="single"/>
              </w:rPr>
            </w:pPr>
          </w:p>
          <w:p w:rsidRPr="00130CF8" w:rsidR="006A2F93" w:rsidP="0051655E" w:rsidRDefault="006A2F93" w14:paraId="7B7AB071" w14:textId="77777777">
            <w:pPr>
              <w:rPr>
                <w:b/>
                <w:color w:val="000000" w:themeColor="text1"/>
                <w:sz w:val="28"/>
                <w:szCs w:val="28"/>
                <w:u w:val="single"/>
              </w:rPr>
            </w:pPr>
          </w:p>
        </w:tc>
      </w:tr>
      <w:tr w:rsidRPr="00130CF8" w:rsidR="00130CF8" w:rsidTr="2F3B1600" w14:paraId="1101D21D" w14:textId="77777777">
        <w:tc>
          <w:tcPr>
            <w:tcW w:w="9242" w:type="dxa"/>
            <w:tcBorders>
              <w:bottom w:val="single" w:color="auto" w:sz="4" w:space="0"/>
            </w:tcBorders>
            <w:shd w:val="clear" w:color="auto" w:fill="92D050"/>
          </w:tcPr>
          <w:p w:rsidRPr="00130CF8" w:rsidR="0051655E" w:rsidP="0051655E" w:rsidRDefault="0051655E" w14:paraId="3A2DFAF8" w14:textId="77777777">
            <w:pPr>
              <w:jc w:val="center"/>
              <w:rPr>
                <w:b/>
                <w:color w:val="000000" w:themeColor="text1"/>
                <w:sz w:val="28"/>
                <w:szCs w:val="28"/>
                <w:u w:val="single"/>
              </w:rPr>
            </w:pPr>
            <w:r w:rsidRPr="00130CF8">
              <w:rPr>
                <w:rFonts w:cs="Arial"/>
                <w:b/>
                <w:color w:val="000000" w:themeColor="text1"/>
                <w:sz w:val="36"/>
                <w:szCs w:val="36"/>
              </w:rPr>
              <w:t>We try our best and work</w:t>
            </w:r>
            <w:r w:rsidRPr="00130CF8" w:rsidR="00B059EC">
              <w:rPr>
                <w:rFonts w:cs="Arial"/>
                <w:b/>
                <w:color w:val="000000" w:themeColor="text1"/>
                <w:sz w:val="36"/>
                <w:szCs w:val="36"/>
              </w:rPr>
              <w:t xml:space="preserve"> hard</w:t>
            </w:r>
            <w:r w:rsidRPr="00130CF8">
              <w:rPr>
                <w:rFonts w:cs="Arial"/>
                <w:b/>
                <w:color w:val="000000" w:themeColor="text1"/>
                <w:sz w:val="36"/>
                <w:szCs w:val="36"/>
              </w:rPr>
              <w:t>.</w:t>
            </w:r>
          </w:p>
        </w:tc>
      </w:tr>
      <w:tr w:rsidRPr="00130CF8" w:rsidR="00130CF8" w:rsidTr="2F3B1600" w14:paraId="7A2226EC" w14:textId="77777777">
        <w:tc>
          <w:tcPr>
            <w:tcW w:w="9242" w:type="dxa"/>
            <w:tcBorders>
              <w:left w:val="nil"/>
              <w:bottom w:val="single" w:color="auto" w:sz="4" w:space="0"/>
              <w:right w:val="nil"/>
            </w:tcBorders>
          </w:tcPr>
          <w:p w:rsidR="0051655E" w:rsidP="0051655E" w:rsidRDefault="0051655E" w14:paraId="0DE66A18" w14:textId="77777777">
            <w:pPr>
              <w:rPr>
                <w:b/>
                <w:color w:val="000000" w:themeColor="text1"/>
                <w:sz w:val="28"/>
                <w:szCs w:val="28"/>
                <w:u w:val="single"/>
              </w:rPr>
            </w:pPr>
          </w:p>
          <w:p w:rsidRPr="00130CF8" w:rsidR="006A2F93" w:rsidP="0051655E" w:rsidRDefault="006A2F93" w14:paraId="5B80E01A" w14:textId="77777777">
            <w:pPr>
              <w:rPr>
                <w:b/>
                <w:color w:val="000000" w:themeColor="text1"/>
                <w:sz w:val="28"/>
                <w:szCs w:val="28"/>
                <w:u w:val="single"/>
              </w:rPr>
            </w:pPr>
          </w:p>
        </w:tc>
      </w:tr>
      <w:tr w:rsidRPr="00130CF8" w:rsidR="00130CF8" w:rsidTr="2F3B1600" w14:paraId="203D330A" w14:textId="77777777">
        <w:tc>
          <w:tcPr>
            <w:tcW w:w="9242" w:type="dxa"/>
            <w:tcBorders>
              <w:bottom w:val="single" w:color="auto" w:sz="4" w:space="0"/>
            </w:tcBorders>
            <w:shd w:val="clear" w:color="auto" w:fill="92D050"/>
          </w:tcPr>
          <w:p w:rsidRPr="00130CF8" w:rsidR="00D40DCF" w:rsidP="00685B17" w:rsidRDefault="00D40DCF" w14:paraId="0B3C3801" w14:textId="77777777">
            <w:pPr>
              <w:autoSpaceDE w:val="0"/>
              <w:autoSpaceDN w:val="0"/>
              <w:adjustRightInd w:val="0"/>
              <w:jc w:val="center"/>
              <w:rPr>
                <w:rFonts w:cs="Arial"/>
                <w:b/>
                <w:color w:val="000000" w:themeColor="text1"/>
                <w:sz w:val="36"/>
                <w:szCs w:val="36"/>
              </w:rPr>
            </w:pPr>
            <w:r w:rsidRPr="00130CF8">
              <w:rPr>
                <w:rFonts w:cs="Arial"/>
                <w:b/>
                <w:color w:val="000000" w:themeColor="text1"/>
                <w:sz w:val="36"/>
                <w:szCs w:val="36"/>
              </w:rPr>
              <w:t>We respect property.</w:t>
            </w:r>
          </w:p>
        </w:tc>
      </w:tr>
      <w:tr w:rsidRPr="00130CF8" w:rsidR="00130CF8" w:rsidTr="2F3B1600" w14:paraId="2349300C" w14:textId="77777777">
        <w:tc>
          <w:tcPr>
            <w:tcW w:w="9242" w:type="dxa"/>
            <w:tcBorders>
              <w:left w:val="nil"/>
              <w:bottom w:val="single" w:color="auto" w:sz="4" w:space="0"/>
              <w:right w:val="nil"/>
            </w:tcBorders>
          </w:tcPr>
          <w:p w:rsidR="00D40DCF" w:rsidP="00685B17" w:rsidRDefault="00D40DCF" w14:paraId="66DBD4B5" w14:textId="77777777">
            <w:pPr>
              <w:rPr>
                <w:b/>
                <w:color w:val="000000" w:themeColor="text1"/>
                <w:sz w:val="28"/>
                <w:szCs w:val="28"/>
                <w:u w:val="single"/>
              </w:rPr>
            </w:pPr>
          </w:p>
          <w:p w:rsidRPr="00130CF8" w:rsidR="006A2F93" w:rsidP="00685B17" w:rsidRDefault="006A2F93" w14:paraId="1A7C07F0" w14:textId="77777777">
            <w:pPr>
              <w:rPr>
                <w:b/>
                <w:color w:val="000000" w:themeColor="text1"/>
                <w:sz w:val="28"/>
                <w:szCs w:val="28"/>
                <w:u w:val="single"/>
              </w:rPr>
            </w:pPr>
          </w:p>
        </w:tc>
      </w:tr>
      <w:tr w:rsidRPr="00130CF8" w:rsidR="00130CF8" w:rsidTr="2F3B1600" w14:paraId="24232B8D" w14:textId="77777777">
        <w:tc>
          <w:tcPr>
            <w:tcW w:w="9242" w:type="dxa"/>
            <w:tcBorders>
              <w:bottom w:val="single" w:color="auto" w:sz="4" w:space="0"/>
            </w:tcBorders>
            <w:shd w:val="clear" w:color="auto" w:fill="92D050"/>
          </w:tcPr>
          <w:p w:rsidRPr="00130CF8" w:rsidR="00D40DCF" w:rsidP="00D40DCF" w:rsidRDefault="00D40DCF" w14:paraId="49C4F621" w14:textId="77777777">
            <w:pPr>
              <w:jc w:val="center"/>
              <w:rPr>
                <w:b/>
                <w:color w:val="000000" w:themeColor="text1"/>
                <w:sz w:val="28"/>
                <w:szCs w:val="28"/>
                <w:u w:val="single"/>
              </w:rPr>
            </w:pPr>
            <w:r w:rsidRPr="00130CF8">
              <w:rPr>
                <w:rFonts w:cs="Arial"/>
                <w:b/>
                <w:color w:val="000000" w:themeColor="text1"/>
                <w:sz w:val="36"/>
                <w:szCs w:val="36"/>
              </w:rPr>
              <w:t>We listen to people.</w:t>
            </w:r>
          </w:p>
        </w:tc>
      </w:tr>
      <w:tr w:rsidRPr="00130CF8" w:rsidR="00130CF8" w:rsidTr="2F3B1600" w14:paraId="3921E168" w14:textId="77777777">
        <w:tc>
          <w:tcPr>
            <w:tcW w:w="9242" w:type="dxa"/>
            <w:tcBorders>
              <w:bottom w:val="single" w:color="auto" w:sz="4" w:space="0"/>
            </w:tcBorders>
          </w:tcPr>
          <w:p w:rsidR="00D40DCF" w:rsidP="00685B17" w:rsidRDefault="00D40DCF" w14:paraId="744A98B6" w14:textId="77777777">
            <w:pPr>
              <w:rPr>
                <w:b/>
                <w:color w:val="000000" w:themeColor="text1"/>
                <w:sz w:val="28"/>
                <w:szCs w:val="28"/>
                <w:u w:val="single"/>
              </w:rPr>
            </w:pPr>
          </w:p>
          <w:p w:rsidRPr="00130CF8" w:rsidR="006A2F93" w:rsidP="00685B17" w:rsidRDefault="006A2F93" w14:paraId="6CD16BCF" w14:textId="77777777">
            <w:pPr>
              <w:rPr>
                <w:b/>
                <w:color w:val="000000" w:themeColor="text1"/>
                <w:sz w:val="28"/>
                <w:szCs w:val="28"/>
                <w:u w:val="single"/>
              </w:rPr>
            </w:pPr>
          </w:p>
        </w:tc>
      </w:tr>
      <w:tr w:rsidRPr="00130CF8" w:rsidR="00130CF8" w:rsidTr="2F3B1600" w14:paraId="67EC40FD" w14:textId="77777777">
        <w:tc>
          <w:tcPr>
            <w:tcW w:w="9242" w:type="dxa"/>
            <w:tcBorders>
              <w:bottom w:val="single" w:color="auto" w:sz="4" w:space="0"/>
            </w:tcBorders>
            <w:shd w:val="clear" w:color="auto" w:fill="92D050"/>
          </w:tcPr>
          <w:p w:rsidRPr="00130CF8" w:rsidR="00D40DCF" w:rsidP="00685B17" w:rsidRDefault="00D40DCF" w14:paraId="63D11A56" w14:textId="77777777">
            <w:pPr>
              <w:jc w:val="center"/>
              <w:rPr>
                <w:b/>
                <w:color w:val="000000" w:themeColor="text1"/>
                <w:sz w:val="28"/>
                <w:szCs w:val="28"/>
                <w:u w:val="single"/>
              </w:rPr>
            </w:pPr>
            <w:r w:rsidRPr="00130CF8">
              <w:rPr>
                <w:rFonts w:cs="Arial"/>
                <w:b/>
                <w:color w:val="000000" w:themeColor="text1"/>
                <w:sz w:val="36"/>
                <w:szCs w:val="36"/>
              </w:rPr>
              <w:t>We are polite and have good manners.</w:t>
            </w:r>
          </w:p>
        </w:tc>
      </w:tr>
      <w:tr w:rsidRPr="00130CF8" w:rsidR="00130CF8" w:rsidTr="2F3B1600" w14:paraId="41206F79" w14:textId="77777777">
        <w:tc>
          <w:tcPr>
            <w:tcW w:w="9242" w:type="dxa"/>
            <w:tcBorders>
              <w:left w:val="nil"/>
              <w:bottom w:val="single" w:color="auto" w:sz="4" w:space="0"/>
              <w:right w:val="nil"/>
            </w:tcBorders>
          </w:tcPr>
          <w:p w:rsidR="00D40DCF" w:rsidP="00685B17" w:rsidRDefault="00D40DCF" w14:paraId="6D860B64" w14:textId="77777777">
            <w:pPr>
              <w:rPr>
                <w:b/>
                <w:color w:val="000000" w:themeColor="text1"/>
                <w:sz w:val="28"/>
                <w:szCs w:val="28"/>
                <w:u w:val="single"/>
              </w:rPr>
            </w:pPr>
          </w:p>
          <w:p w:rsidRPr="00130CF8" w:rsidR="006A2F93" w:rsidP="00685B17" w:rsidRDefault="006A2F93" w14:paraId="4A6FE13B" w14:textId="77777777">
            <w:pPr>
              <w:rPr>
                <w:b/>
                <w:color w:val="000000" w:themeColor="text1"/>
                <w:sz w:val="28"/>
                <w:szCs w:val="28"/>
                <w:u w:val="single"/>
              </w:rPr>
            </w:pPr>
          </w:p>
        </w:tc>
      </w:tr>
      <w:tr w:rsidRPr="00130CF8" w:rsidR="00130CF8" w:rsidTr="2F3B1600" w14:paraId="72556E15" w14:textId="77777777">
        <w:tc>
          <w:tcPr>
            <w:tcW w:w="9242" w:type="dxa"/>
            <w:tcBorders>
              <w:bottom w:val="single" w:color="auto" w:sz="4" w:space="0"/>
            </w:tcBorders>
            <w:shd w:val="clear" w:color="auto" w:fill="92D050"/>
          </w:tcPr>
          <w:p w:rsidRPr="00130CF8" w:rsidR="00D40DCF" w:rsidP="00685B17" w:rsidRDefault="00D40DCF" w14:paraId="14614309" w14:textId="77777777">
            <w:pPr>
              <w:autoSpaceDE w:val="0"/>
              <w:autoSpaceDN w:val="0"/>
              <w:adjustRightInd w:val="0"/>
              <w:jc w:val="center"/>
              <w:rPr>
                <w:rFonts w:cs="Arial"/>
                <w:b/>
                <w:color w:val="000000" w:themeColor="text1"/>
                <w:sz w:val="36"/>
                <w:szCs w:val="36"/>
              </w:rPr>
            </w:pPr>
            <w:r w:rsidRPr="00130CF8">
              <w:rPr>
                <w:rFonts w:cs="Arial"/>
                <w:b/>
                <w:color w:val="000000" w:themeColor="text1"/>
                <w:sz w:val="36"/>
                <w:szCs w:val="36"/>
              </w:rPr>
              <w:t>We are honest.</w:t>
            </w:r>
          </w:p>
        </w:tc>
      </w:tr>
      <w:tr w:rsidRPr="00130CF8" w:rsidR="00130CF8" w:rsidTr="2F3B1600" w14:paraId="3955A250" w14:textId="77777777">
        <w:tc>
          <w:tcPr>
            <w:tcW w:w="9242" w:type="dxa"/>
            <w:tcBorders>
              <w:left w:val="nil"/>
              <w:bottom w:val="single" w:color="auto" w:sz="4" w:space="0"/>
              <w:right w:val="nil"/>
            </w:tcBorders>
          </w:tcPr>
          <w:p w:rsidR="00D40DCF" w:rsidP="00685B17" w:rsidRDefault="00D40DCF" w14:paraId="526D1636" w14:textId="77777777">
            <w:pPr>
              <w:rPr>
                <w:b/>
                <w:color w:val="000000" w:themeColor="text1"/>
                <w:sz w:val="28"/>
                <w:szCs w:val="28"/>
                <w:u w:val="single"/>
              </w:rPr>
            </w:pPr>
          </w:p>
          <w:p w:rsidRPr="00130CF8" w:rsidR="006A2F93" w:rsidP="00685B17" w:rsidRDefault="006A2F93" w14:paraId="3DF9F5C0" w14:textId="77777777">
            <w:pPr>
              <w:rPr>
                <w:b/>
                <w:color w:val="000000" w:themeColor="text1"/>
                <w:sz w:val="28"/>
                <w:szCs w:val="28"/>
                <w:u w:val="single"/>
              </w:rPr>
            </w:pPr>
          </w:p>
        </w:tc>
      </w:tr>
      <w:tr w:rsidRPr="00130CF8" w:rsidR="00130CF8" w:rsidTr="2F3B1600" w14:paraId="3D9BA1EB" w14:textId="77777777">
        <w:tc>
          <w:tcPr>
            <w:tcW w:w="9242" w:type="dxa"/>
            <w:tcBorders>
              <w:bottom w:val="single" w:color="auto" w:sz="4" w:space="0"/>
            </w:tcBorders>
            <w:shd w:val="clear" w:color="auto" w:fill="92D050"/>
          </w:tcPr>
          <w:p w:rsidRPr="00130CF8" w:rsidR="00D40DCF" w:rsidP="2F3B1600" w:rsidRDefault="13F8A21E" w14:paraId="2540AF8E" w14:textId="16E51A9E">
            <w:pPr>
              <w:jc w:val="center"/>
              <w:rPr>
                <w:b/>
                <w:bCs/>
                <w:color w:val="000000" w:themeColor="text1"/>
                <w:sz w:val="28"/>
                <w:szCs w:val="28"/>
                <w:u w:val="single"/>
              </w:rPr>
            </w:pPr>
            <w:r w:rsidRPr="2F3B1600">
              <w:rPr>
                <w:rFonts w:cs="Arial"/>
                <w:b/>
                <w:bCs/>
                <w:color w:val="000000" w:themeColor="text1"/>
                <w:sz w:val="36"/>
                <w:szCs w:val="36"/>
              </w:rPr>
              <w:t>We wear our uniform with pride.</w:t>
            </w:r>
            <w:r w:rsidRPr="2F3B1600" w:rsidR="7AA9BD53">
              <w:rPr>
                <w:rFonts w:cs="Arial"/>
                <w:b/>
                <w:bCs/>
                <w:color w:val="000000" w:themeColor="text1"/>
                <w:sz w:val="36"/>
                <w:szCs w:val="36"/>
              </w:rPr>
              <w:t xml:space="preserve"> </w:t>
            </w:r>
          </w:p>
        </w:tc>
      </w:tr>
      <w:tr w:rsidRPr="00130CF8" w:rsidR="00130CF8" w:rsidTr="2F3B1600" w14:paraId="526287A5" w14:textId="77777777">
        <w:tc>
          <w:tcPr>
            <w:tcW w:w="9242" w:type="dxa"/>
            <w:tcBorders>
              <w:left w:val="nil"/>
              <w:bottom w:val="single" w:color="auto" w:sz="4" w:space="0"/>
              <w:right w:val="nil"/>
            </w:tcBorders>
          </w:tcPr>
          <w:p w:rsidR="00D40DCF" w:rsidP="00685B17" w:rsidRDefault="00D40DCF" w14:paraId="169F8B37" w14:textId="77777777">
            <w:pPr>
              <w:rPr>
                <w:b/>
                <w:color w:val="000000" w:themeColor="text1"/>
                <w:sz w:val="28"/>
                <w:szCs w:val="28"/>
                <w:u w:val="single"/>
              </w:rPr>
            </w:pPr>
          </w:p>
          <w:p w:rsidRPr="00130CF8" w:rsidR="006A2F93" w:rsidP="00685B17" w:rsidRDefault="006A2F93" w14:paraId="01AC8477" w14:textId="77777777">
            <w:pPr>
              <w:rPr>
                <w:b/>
                <w:color w:val="000000" w:themeColor="text1"/>
                <w:sz w:val="28"/>
                <w:szCs w:val="28"/>
                <w:u w:val="single"/>
              </w:rPr>
            </w:pPr>
          </w:p>
        </w:tc>
      </w:tr>
      <w:tr w:rsidRPr="00130CF8" w:rsidR="00130CF8" w:rsidTr="2F3B1600" w14:paraId="336D9307" w14:textId="77777777">
        <w:tc>
          <w:tcPr>
            <w:tcW w:w="9242" w:type="dxa"/>
            <w:tcBorders>
              <w:bottom w:val="single" w:color="auto" w:sz="4" w:space="0"/>
            </w:tcBorders>
            <w:shd w:val="clear" w:color="auto" w:fill="92D050"/>
          </w:tcPr>
          <w:p w:rsidRPr="00130CF8" w:rsidR="00D40DCF" w:rsidP="00B059EC" w:rsidRDefault="00D40DCF" w14:paraId="28FAAA8C" w14:textId="77777777">
            <w:pPr>
              <w:jc w:val="center"/>
              <w:rPr>
                <w:b/>
                <w:color w:val="000000" w:themeColor="text1"/>
                <w:sz w:val="28"/>
                <w:szCs w:val="28"/>
                <w:u w:val="single"/>
              </w:rPr>
            </w:pPr>
            <w:r w:rsidRPr="00130CF8">
              <w:rPr>
                <w:rFonts w:cs="Arial"/>
                <w:b/>
                <w:color w:val="000000" w:themeColor="text1"/>
                <w:sz w:val="36"/>
                <w:szCs w:val="36"/>
              </w:rPr>
              <w:t xml:space="preserve">We </w:t>
            </w:r>
            <w:r w:rsidRPr="00130CF8" w:rsidR="00B059EC">
              <w:rPr>
                <w:rFonts w:cs="Arial"/>
                <w:b/>
                <w:color w:val="000000" w:themeColor="text1"/>
                <w:sz w:val="36"/>
                <w:szCs w:val="36"/>
              </w:rPr>
              <w:t>keep ourselves safe.</w:t>
            </w:r>
          </w:p>
        </w:tc>
      </w:tr>
    </w:tbl>
    <w:p w:rsidRPr="00130CF8" w:rsidR="0051655E" w:rsidP="0051655E" w:rsidRDefault="0051655E" w14:paraId="0DAE490A" w14:textId="77777777">
      <w:pPr>
        <w:rPr>
          <w:b/>
          <w:color w:val="000000" w:themeColor="text1"/>
          <w:sz w:val="28"/>
          <w:szCs w:val="28"/>
          <w:u w:val="single"/>
        </w:rPr>
      </w:pPr>
    </w:p>
    <w:p w:rsidR="0051655E" w:rsidP="0051655E" w:rsidRDefault="0051655E" w14:paraId="7234C1C6" w14:textId="77777777">
      <w:pPr>
        <w:pStyle w:val="ListParagraph"/>
        <w:autoSpaceDE w:val="0"/>
        <w:autoSpaceDN w:val="0"/>
        <w:adjustRightInd w:val="0"/>
        <w:rPr>
          <w:rFonts w:cs="Arial"/>
          <w:b/>
          <w:color w:val="000000"/>
          <w:sz w:val="24"/>
          <w:szCs w:val="24"/>
          <w:highlight w:val="green"/>
        </w:rPr>
      </w:pPr>
    </w:p>
    <w:p w:rsidR="0051655E" w:rsidP="0051655E" w:rsidRDefault="0051655E" w14:paraId="6CFAAB29" w14:textId="77777777">
      <w:pPr>
        <w:pStyle w:val="ListParagraph"/>
        <w:autoSpaceDE w:val="0"/>
        <w:autoSpaceDN w:val="0"/>
        <w:adjustRightInd w:val="0"/>
        <w:rPr>
          <w:rFonts w:cs="Arial"/>
          <w:b/>
          <w:color w:val="000000"/>
          <w:sz w:val="24"/>
          <w:szCs w:val="24"/>
          <w:highlight w:val="green"/>
        </w:rPr>
      </w:pPr>
    </w:p>
    <w:p w:rsidR="0051655E" w:rsidP="003B66B2" w:rsidRDefault="0051655E" w14:paraId="678522D4" w14:textId="77777777">
      <w:pPr>
        <w:autoSpaceDE w:val="0"/>
        <w:autoSpaceDN w:val="0"/>
        <w:adjustRightInd w:val="0"/>
        <w:rPr>
          <w:rFonts w:cs="Arial"/>
          <w:b/>
          <w:color w:val="000000"/>
          <w:sz w:val="24"/>
          <w:szCs w:val="24"/>
          <w:highlight w:val="green"/>
        </w:rPr>
      </w:pPr>
    </w:p>
    <w:p w:rsidR="00D86C19" w:rsidP="003B66B2" w:rsidRDefault="00D86C19" w14:paraId="7995FE3F" w14:textId="77777777">
      <w:pPr>
        <w:autoSpaceDE w:val="0"/>
        <w:autoSpaceDN w:val="0"/>
        <w:adjustRightInd w:val="0"/>
        <w:rPr>
          <w:rFonts w:cs="Arial"/>
          <w:b/>
          <w:color w:val="000000"/>
          <w:sz w:val="24"/>
          <w:szCs w:val="24"/>
          <w:highlight w:val="green"/>
        </w:rPr>
      </w:pPr>
    </w:p>
    <w:p w:rsidR="008900F8" w:rsidP="003B66B2" w:rsidRDefault="008900F8" w14:paraId="0A47B1EC" w14:textId="77777777">
      <w:pPr>
        <w:autoSpaceDE w:val="0"/>
        <w:autoSpaceDN w:val="0"/>
        <w:adjustRightInd w:val="0"/>
        <w:rPr>
          <w:rFonts w:cs="Arial"/>
          <w:b/>
          <w:color w:val="000000"/>
          <w:sz w:val="24"/>
          <w:szCs w:val="24"/>
          <w:highlight w:val="green"/>
        </w:rPr>
      </w:pPr>
    </w:p>
    <w:p w:rsidR="00E30DD9" w:rsidP="003B66B2" w:rsidRDefault="00E30DD9" w14:paraId="7B816819" w14:textId="77777777">
      <w:pPr>
        <w:autoSpaceDE w:val="0"/>
        <w:autoSpaceDN w:val="0"/>
        <w:adjustRightInd w:val="0"/>
        <w:rPr>
          <w:rFonts w:cs="Arial"/>
          <w:b/>
          <w:color w:val="000000"/>
          <w:sz w:val="24"/>
          <w:szCs w:val="24"/>
          <w:highlight w:val="green"/>
        </w:rPr>
      </w:pPr>
    </w:p>
    <w:p w:rsidR="006A2F93" w:rsidP="003B66B2" w:rsidRDefault="006A2F93" w14:paraId="2E837E38" w14:textId="77777777">
      <w:pPr>
        <w:autoSpaceDE w:val="0"/>
        <w:autoSpaceDN w:val="0"/>
        <w:adjustRightInd w:val="0"/>
        <w:rPr>
          <w:rFonts w:cs="Arial"/>
          <w:b/>
          <w:color w:val="000000"/>
          <w:sz w:val="24"/>
          <w:szCs w:val="24"/>
          <w:highlight w:val="green"/>
        </w:rPr>
      </w:pPr>
    </w:p>
    <w:p w:rsidR="00BE1814" w:rsidP="003B66B2" w:rsidRDefault="00BE1814" w14:paraId="058DFCFE" w14:textId="77777777">
      <w:pPr>
        <w:autoSpaceDE w:val="0"/>
        <w:autoSpaceDN w:val="0"/>
        <w:adjustRightInd w:val="0"/>
        <w:rPr>
          <w:rFonts w:cs="Arial"/>
          <w:b/>
          <w:color w:val="000000"/>
          <w:sz w:val="24"/>
          <w:szCs w:val="24"/>
          <w:highlight w:val="green"/>
        </w:rPr>
      </w:pPr>
    </w:p>
    <w:p w:rsidR="00BE1814" w:rsidP="003B66B2" w:rsidRDefault="00BE1814" w14:paraId="332F5D2A" w14:textId="77777777">
      <w:pPr>
        <w:autoSpaceDE w:val="0"/>
        <w:autoSpaceDN w:val="0"/>
        <w:adjustRightInd w:val="0"/>
        <w:rPr>
          <w:rFonts w:cs="Arial"/>
          <w:b/>
          <w:color w:val="000000"/>
          <w:sz w:val="24"/>
          <w:szCs w:val="24"/>
          <w:highlight w:val="green"/>
        </w:rPr>
      </w:pPr>
    </w:p>
    <w:tbl>
      <w:tblPr>
        <w:tblStyle w:val="TableGrid"/>
        <w:tblW w:w="0" w:type="auto"/>
        <w:shd w:val="clear" w:color="auto" w:fill="92D050"/>
        <w:tblLook w:val="04A0" w:firstRow="1" w:lastRow="0" w:firstColumn="1" w:lastColumn="0" w:noHBand="0" w:noVBand="1"/>
      </w:tblPr>
      <w:tblGrid>
        <w:gridCol w:w="9242"/>
      </w:tblGrid>
      <w:tr w:rsidR="003B66B2" w:rsidTr="00ED1871" w14:paraId="4F56F50D" w14:textId="77777777">
        <w:tc>
          <w:tcPr>
            <w:tcW w:w="9242" w:type="dxa"/>
            <w:shd w:val="clear" w:color="auto" w:fill="92D050"/>
          </w:tcPr>
          <w:p w:rsidR="003B66B2" w:rsidP="00ED1871" w:rsidRDefault="003B66B2" w14:paraId="3B15D346" w14:textId="77777777">
            <w:pPr>
              <w:autoSpaceDE w:val="0"/>
              <w:autoSpaceDN w:val="0"/>
              <w:adjustRightInd w:val="0"/>
              <w:jc w:val="center"/>
              <w:rPr>
                <w:rFonts w:cs="Arial"/>
                <w:b/>
                <w:color w:val="000000"/>
                <w:sz w:val="24"/>
                <w:szCs w:val="24"/>
                <w:highlight w:val="green"/>
              </w:rPr>
            </w:pPr>
            <w:r w:rsidRPr="003B66B2">
              <w:rPr>
                <w:rFonts w:cs="Arial"/>
                <w:b/>
                <w:color w:val="000000"/>
                <w:sz w:val="24"/>
                <w:szCs w:val="24"/>
              </w:rPr>
              <w:lastRenderedPageBreak/>
              <w:t>Positive Behaviour Strategy</w:t>
            </w:r>
          </w:p>
        </w:tc>
      </w:tr>
    </w:tbl>
    <w:p w:rsidRPr="003B66B2" w:rsidR="003B66B2" w:rsidP="003B66B2" w:rsidRDefault="003B66B2" w14:paraId="5603DEA5" w14:textId="77777777">
      <w:pPr>
        <w:autoSpaceDE w:val="0"/>
        <w:autoSpaceDN w:val="0"/>
        <w:adjustRightInd w:val="0"/>
        <w:rPr>
          <w:rFonts w:cs="Arial"/>
          <w:b/>
          <w:color w:val="000000"/>
          <w:sz w:val="24"/>
          <w:szCs w:val="24"/>
        </w:rPr>
      </w:pPr>
    </w:p>
    <w:p w:rsidR="002972CE" w:rsidP="002972CE" w:rsidRDefault="002972CE" w14:paraId="6D81417F" w14:textId="77777777">
      <w:pPr>
        <w:autoSpaceDE w:val="0"/>
        <w:autoSpaceDN w:val="0"/>
        <w:adjustRightInd w:val="0"/>
        <w:rPr>
          <w:rFonts w:eastAsia="Times New Roman" w:cs="Arial"/>
          <w:b/>
          <w:bCs/>
          <w:color w:val="000000"/>
          <w:sz w:val="24"/>
          <w:szCs w:val="24"/>
        </w:rPr>
      </w:pPr>
      <w:r w:rsidRPr="00EA4EBE">
        <w:rPr>
          <w:rFonts w:eastAsia="Times New Roman" w:cs="Arial"/>
          <w:color w:val="000000"/>
          <w:sz w:val="24"/>
          <w:szCs w:val="24"/>
        </w:rPr>
        <w:t xml:space="preserve">Rewarding appropriate behaviour is our central strategy. </w:t>
      </w:r>
      <w:r w:rsidRPr="00EA4EBE">
        <w:rPr>
          <w:rFonts w:eastAsia="Times New Roman" w:cs="Arial"/>
          <w:b/>
          <w:bCs/>
          <w:color w:val="000000"/>
          <w:sz w:val="24"/>
          <w:szCs w:val="24"/>
        </w:rPr>
        <w:t xml:space="preserve">It is an expectation that all staff use non-verbal rewards such as smiles and thumbs up FREQUENTLY.  </w:t>
      </w:r>
    </w:p>
    <w:p w:rsidRPr="00EA4EBE" w:rsidR="00C52E20" w:rsidP="002972CE" w:rsidRDefault="00C52E20" w14:paraId="12BA9203" w14:textId="77777777">
      <w:pPr>
        <w:autoSpaceDE w:val="0"/>
        <w:autoSpaceDN w:val="0"/>
        <w:adjustRightInd w:val="0"/>
        <w:rPr>
          <w:rFonts w:eastAsia="Times New Roman" w:cs="Arial"/>
          <w:b/>
          <w:bCs/>
          <w:color w:val="000000"/>
          <w:sz w:val="24"/>
          <w:szCs w:val="24"/>
        </w:rPr>
      </w:pPr>
    </w:p>
    <w:p w:rsidR="00130CF8" w:rsidP="00EA4EBE" w:rsidRDefault="00130CF8" w14:paraId="1A802DB9" w14:textId="77777777">
      <w:pPr>
        <w:autoSpaceDE w:val="0"/>
        <w:autoSpaceDN w:val="0"/>
        <w:adjustRightInd w:val="0"/>
        <w:rPr>
          <w:rFonts w:cs="Arial"/>
          <w:color w:val="000000"/>
          <w:sz w:val="24"/>
          <w:szCs w:val="24"/>
        </w:rPr>
      </w:pPr>
      <w:r>
        <w:rPr>
          <w:rFonts w:cs="Arial"/>
          <w:color w:val="000000"/>
          <w:sz w:val="24"/>
          <w:szCs w:val="24"/>
        </w:rPr>
        <w:t xml:space="preserve">Our behaviour strategy is base and underpinned </w:t>
      </w:r>
      <w:r w:rsidR="002972CE">
        <w:rPr>
          <w:rFonts w:cs="Arial"/>
          <w:color w:val="000000"/>
          <w:sz w:val="24"/>
          <w:szCs w:val="24"/>
        </w:rPr>
        <w:t>by</w:t>
      </w:r>
      <w:r>
        <w:rPr>
          <w:rFonts w:cs="Arial"/>
          <w:color w:val="000000"/>
          <w:sz w:val="24"/>
          <w:szCs w:val="24"/>
        </w:rPr>
        <w:t xml:space="preserve"> our </w:t>
      </w:r>
      <w:r w:rsidR="00C52E20">
        <w:rPr>
          <w:rFonts w:cs="Arial"/>
          <w:color w:val="000000"/>
          <w:sz w:val="24"/>
          <w:szCs w:val="24"/>
        </w:rPr>
        <w:t>Christian</w:t>
      </w:r>
      <w:r>
        <w:rPr>
          <w:rFonts w:cs="Arial"/>
          <w:color w:val="000000"/>
          <w:sz w:val="24"/>
          <w:szCs w:val="24"/>
        </w:rPr>
        <w:t xml:space="preserve"> school values of:</w:t>
      </w:r>
    </w:p>
    <w:p w:rsidRPr="00BE1814" w:rsidR="00BE1814" w:rsidP="00BE1814" w:rsidRDefault="00C52E20" w14:paraId="4266C143" w14:textId="77777777">
      <w:pPr>
        <w:widowControl w:val="0"/>
        <w:spacing w:after="0" w:line="240" w:lineRule="auto"/>
        <w:jc w:val="center"/>
        <w:rPr>
          <w:rFonts w:ascii="Comic Sans MS" w:hAnsi="Comic Sans MS" w:eastAsia="Times New Roman" w:cs="Times New Roman"/>
          <w:color w:val="000000"/>
          <w:kern w:val="28"/>
          <w:sz w:val="18"/>
          <w:szCs w:val="18"/>
          <w14:cntxtAlts/>
        </w:rPr>
      </w:pPr>
      <w:r>
        <w:rPr>
          <w:noProof/>
          <w:lang w:val="en-US" w:eastAsia="en-US"/>
        </w:rPr>
        <w:drawing>
          <wp:inline distT="0" distB="0" distL="0" distR="0" wp14:anchorId="6C21508B" wp14:editId="551BC4EE">
            <wp:extent cx="1414145" cy="14141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inline>
        </w:drawing>
      </w:r>
      <w:r>
        <w:rPr>
          <w:noProof/>
          <w:lang w:val="en-US" w:eastAsia="en-US"/>
        </w:rPr>
        <w:drawing>
          <wp:inline distT="0" distB="0" distL="0" distR="0" wp14:anchorId="255EAF9C" wp14:editId="3C83C2A6">
            <wp:extent cx="1431925" cy="143192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r>
        <w:rPr>
          <w:noProof/>
          <w:lang w:val="en-US" w:eastAsia="en-US"/>
        </w:rPr>
        <w:drawing>
          <wp:inline distT="0" distB="0" distL="0" distR="0" wp14:anchorId="25CF1F04" wp14:editId="15E5A596">
            <wp:extent cx="1431925" cy="143192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260E29C2" wp14:editId="0864CF25">
            <wp:extent cx="1431925" cy="143192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1E6B85DA" wp14:editId="1DFAB3A5">
            <wp:extent cx="1431925" cy="143192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35CA844E" wp14:editId="35426320">
            <wp:extent cx="1431925" cy="143192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4EE1A4B5" wp14:editId="417884AD">
            <wp:extent cx="1431925" cy="143192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4786C148" wp14:editId="17B1B83B">
            <wp:extent cx="1431925" cy="14319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17F57771" wp14:editId="3EF3F2E2">
            <wp:extent cx="1414145" cy="141414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inline>
        </w:drawing>
      </w:r>
      <w:r>
        <w:rPr>
          <w:noProof/>
          <w:lang w:val="en-US" w:eastAsia="en-US"/>
        </w:rPr>
        <w:drawing>
          <wp:inline distT="0" distB="0" distL="0" distR="0" wp14:anchorId="2FB990DC" wp14:editId="7CF709B5">
            <wp:extent cx="1414145" cy="141414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inline>
        </w:drawing>
      </w:r>
      <w:r>
        <w:rPr>
          <w:noProof/>
          <w:lang w:val="en-US" w:eastAsia="en-US"/>
        </w:rPr>
        <w:drawing>
          <wp:inline distT="0" distB="0" distL="0" distR="0" wp14:anchorId="2C3C5107" wp14:editId="20FD3F27">
            <wp:extent cx="1431925" cy="14319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r>
        <w:rPr>
          <w:noProof/>
          <w:lang w:val="en-US" w:eastAsia="en-US"/>
        </w:rPr>
        <w:drawing>
          <wp:inline distT="0" distB="0" distL="0" distR="0" wp14:anchorId="2E6C8B31" wp14:editId="1524B058">
            <wp:extent cx="1431925" cy="14319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inline>
        </w:drawing>
      </w:r>
    </w:p>
    <w:p w:rsidR="00C52E20" w:rsidP="00EA4EBE" w:rsidRDefault="00C52E20" w14:paraId="7B1103DF" w14:textId="77777777">
      <w:pPr>
        <w:autoSpaceDE w:val="0"/>
        <w:autoSpaceDN w:val="0"/>
        <w:adjustRightInd w:val="0"/>
        <w:rPr>
          <w:rFonts w:cs="Arial"/>
          <w:color w:val="000000"/>
          <w:sz w:val="24"/>
          <w:szCs w:val="24"/>
        </w:rPr>
      </w:pPr>
    </w:p>
    <w:p w:rsidR="00C52E20" w:rsidP="00EA4EBE" w:rsidRDefault="00C52E20" w14:paraId="56CE8EBA" w14:textId="77777777">
      <w:pPr>
        <w:autoSpaceDE w:val="0"/>
        <w:autoSpaceDN w:val="0"/>
        <w:adjustRightInd w:val="0"/>
        <w:rPr>
          <w:rFonts w:cs="Arial"/>
          <w:color w:val="000000"/>
          <w:sz w:val="24"/>
          <w:szCs w:val="24"/>
        </w:rPr>
      </w:pPr>
    </w:p>
    <w:p w:rsidR="000C459A" w:rsidP="00EA4EBE" w:rsidRDefault="00130CF8" w14:paraId="4D465434" w14:textId="77777777">
      <w:pPr>
        <w:autoSpaceDE w:val="0"/>
        <w:autoSpaceDN w:val="0"/>
        <w:adjustRightInd w:val="0"/>
        <w:rPr>
          <w:rFonts w:cs="Arial"/>
          <w:color w:val="000000"/>
          <w:sz w:val="24"/>
          <w:szCs w:val="24"/>
        </w:rPr>
      </w:pPr>
      <w:r>
        <w:rPr>
          <w:rFonts w:cs="Arial"/>
          <w:color w:val="000000"/>
          <w:sz w:val="24"/>
          <w:szCs w:val="24"/>
        </w:rPr>
        <w:t xml:space="preserve">We reward the children regularly </w:t>
      </w:r>
      <w:r w:rsidR="00BE1814">
        <w:rPr>
          <w:rFonts w:cs="Arial"/>
          <w:color w:val="000000"/>
          <w:sz w:val="24"/>
          <w:szCs w:val="24"/>
        </w:rPr>
        <w:t>using a House point</w:t>
      </w:r>
      <w:r w:rsidR="002972CE">
        <w:rPr>
          <w:rFonts w:cs="Arial"/>
          <w:color w:val="000000"/>
          <w:sz w:val="24"/>
          <w:szCs w:val="24"/>
        </w:rPr>
        <w:t xml:space="preserve"> system.</w:t>
      </w:r>
      <w:r w:rsidR="00BE1814">
        <w:rPr>
          <w:rFonts w:cs="Arial"/>
          <w:color w:val="000000"/>
          <w:sz w:val="24"/>
          <w:szCs w:val="24"/>
        </w:rPr>
        <w:t xml:space="preserve"> Rewarding children with a house </w:t>
      </w:r>
      <w:r w:rsidR="002972CE">
        <w:rPr>
          <w:rFonts w:cs="Arial"/>
          <w:color w:val="000000"/>
          <w:sz w:val="24"/>
          <w:szCs w:val="24"/>
        </w:rPr>
        <w:t xml:space="preserve">point for demonstrating </w:t>
      </w:r>
      <w:r>
        <w:rPr>
          <w:rFonts w:cs="Arial"/>
          <w:color w:val="000000"/>
          <w:sz w:val="24"/>
          <w:szCs w:val="24"/>
        </w:rPr>
        <w:t>school values.</w:t>
      </w:r>
    </w:p>
    <w:p w:rsidR="002972CE" w:rsidP="00EA4EBE" w:rsidRDefault="00BE1814" w14:paraId="1E19388B" w14:textId="77777777">
      <w:pPr>
        <w:autoSpaceDE w:val="0"/>
        <w:autoSpaceDN w:val="0"/>
        <w:adjustRightInd w:val="0"/>
        <w:rPr>
          <w:rFonts w:cs="Arial"/>
          <w:color w:val="000000"/>
          <w:sz w:val="24"/>
          <w:szCs w:val="24"/>
        </w:rPr>
      </w:pPr>
      <w:r>
        <w:rPr>
          <w:rFonts w:cs="Arial"/>
          <w:color w:val="000000"/>
          <w:sz w:val="24"/>
          <w:szCs w:val="24"/>
        </w:rPr>
        <w:t>Collecting house points</w:t>
      </w:r>
      <w:r w:rsidR="002972CE">
        <w:rPr>
          <w:rFonts w:cs="Arial"/>
          <w:color w:val="000000"/>
          <w:sz w:val="24"/>
          <w:szCs w:val="24"/>
        </w:rPr>
        <w:t xml:space="preserve"> will earn the children rewards and recognition as both indiv</w:t>
      </w:r>
      <w:r>
        <w:rPr>
          <w:rFonts w:cs="Arial"/>
          <w:color w:val="000000"/>
          <w:sz w:val="24"/>
          <w:szCs w:val="24"/>
        </w:rPr>
        <w:t xml:space="preserve">iduals and through whole class </w:t>
      </w:r>
      <w:r w:rsidR="002972CE">
        <w:rPr>
          <w:rFonts w:cs="Arial"/>
          <w:color w:val="000000"/>
          <w:sz w:val="24"/>
          <w:szCs w:val="24"/>
        </w:rPr>
        <w:t>rewards</w:t>
      </w:r>
      <w:r>
        <w:rPr>
          <w:rFonts w:cs="Arial"/>
          <w:color w:val="000000"/>
          <w:sz w:val="24"/>
          <w:szCs w:val="24"/>
        </w:rPr>
        <w:t>.</w:t>
      </w:r>
    </w:p>
    <w:p w:rsidR="00C52E20" w:rsidP="00EA4EBE" w:rsidRDefault="00C52E20" w14:paraId="489AE451" w14:textId="77777777">
      <w:pPr>
        <w:autoSpaceDE w:val="0"/>
        <w:autoSpaceDN w:val="0"/>
        <w:adjustRightInd w:val="0"/>
        <w:rPr>
          <w:rFonts w:cs="Arial"/>
          <w:color w:val="000000"/>
          <w:sz w:val="24"/>
          <w:szCs w:val="24"/>
        </w:rPr>
      </w:pPr>
    </w:p>
    <w:p w:rsidR="00C52E20" w:rsidP="00EA4EBE" w:rsidRDefault="00C52E20" w14:paraId="7935DDA0" w14:textId="77777777">
      <w:pPr>
        <w:autoSpaceDE w:val="0"/>
        <w:autoSpaceDN w:val="0"/>
        <w:adjustRightInd w:val="0"/>
        <w:rPr>
          <w:rFonts w:cs="Arial"/>
          <w:color w:val="000000"/>
          <w:sz w:val="24"/>
          <w:szCs w:val="24"/>
        </w:rPr>
      </w:pPr>
    </w:p>
    <w:p w:rsidR="00C52E20" w:rsidP="00EA4EBE" w:rsidRDefault="00C52E20" w14:paraId="22843A0A" w14:textId="77777777">
      <w:pPr>
        <w:autoSpaceDE w:val="0"/>
        <w:autoSpaceDN w:val="0"/>
        <w:adjustRightInd w:val="0"/>
        <w:rPr>
          <w:rFonts w:cs="Arial"/>
          <w:color w:val="000000"/>
          <w:sz w:val="24"/>
          <w:szCs w:val="24"/>
        </w:rPr>
      </w:pPr>
    </w:p>
    <w:p w:rsidR="00C52E20" w:rsidP="00EA4EBE" w:rsidRDefault="00C52E20" w14:paraId="45B34F4C" w14:textId="77777777">
      <w:pPr>
        <w:autoSpaceDE w:val="0"/>
        <w:autoSpaceDN w:val="0"/>
        <w:adjustRightInd w:val="0"/>
        <w:rPr>
          <w:rFonts w:cs="Arial"/>
          <w:color w:val="000000"/>
          <w:sz w:val="24"/>
          <w:szCs w:val="24"/>
        </w:rPr>
      </w:pPr>
    </w:p>
    <w:p w:rsidR="00C52E20" w:rsidP="00EA4EBE" w:rsidRDefault="00C52E20" w14:paraId="0AF60342" w14:textId="77777777">
      <w:pPr>
        <w:autoSpaceDE w:val="0"/>
        <w:autoSpaceDN w:val="0"/>
        <w:adjustRightInd w:val="0"/>
        <w:rPr>
          <w:rFonts w:cs="Arial"/>
          <w:color w:val="000000"/>
          <w:sz w:val="24"/>
          <w:szCs w:val="24"/>
        </w:rPr>
      </w:pPr>
    </w:p>
    <w:p w:rsidR="00C52E20" w:rsidP="00EA4EBE" w:rsidRDefault="00C52E20" w14:paraId="1AE7BCFE" w14:textId="77777777">
      <w:pPr>
        <w:autoSpaceDE w:val="0"/>
        <w:autoSpaceDN w:val="0"/>
        <w:adjustRightInd w:val="0"/>
        <w:rPr>
          <w:rFonts w:cs="Arial"/>
          <w:color w:val="000000"/>
          <w:sz w:val="24"/>
          <w:szCs w:val="24"/>
        </w:rPr>
      </w:pPr>
    </w:p>
    <w:tbl>
      <w:tblPr>
        <w:tblStyle w:val="TableGrid"/>
        <w:tblW w:w="0" w:type="auto"/>
        <w:shd w:val="clear" w:color="auto" w:fill="92D050"/>
        <w:tblLook w:val="04A0" w:firstRow="1" w:lastRow="0" w:firstColumn="1" w:lastColumn="0" w:noHBand="0" w:noVBand="1"/>
      </w:tblPr>
      <w:tblGrid>
        <w:gridCol w:w="9242"/>
      </w:tblGrid>
      <w:tr w:rsidR="00EB3D0D" w:rsidTr="00F65B80" w14:paraId="7F7068BD" w14:textId="77777777">
        <w:tc>
          <w:tcPr>
            <w:tcW w:w="9242" w:type="dxa"/>
            <w:shd w:val="clear" w:color="auto" w:fill="92D050"/>
          </w:tcPr>
          <w:p w:rsidRPr="00F65B80" w:rsidR="00EB3D0D" w:rsidP="00F65B80" w:rsidRDefault="00EB3D0D" w14:paraId="474A10B9" w14:textId="77777777">
            <w:pPr>
              <w:autoSpaceDE w:val="0"/>
              <w:autoSpaceDN w:val="0"/>
              <w:adjustRightInd w:val="0"/>
              <w:jc w:val="center"/>
              <w:rPr>
                <w:rFonts w:cs="Arial"/>
                <w:b/>
                <w:color w:val="000000"/>
                <w:sz w:val="24"/>
                <w:szCs w:val="24"/>
              </w:rPr>
            </w:pPr>
            <w:r w:rsidRPr="00F65B80">
              <w:rPr>
                <w:rFonts w:cs="Arial"/>
                <w:b/>
                <w:color w:val="000000"/>
                <w:sz w:val="24"/>
                <w:szCs w:val="24"/>
              </w:rPr>
              <w:lastRenderedPageBreak/>
              <w:t>Lunchtimes</w:t>
            </w:r>
            <w:r w:rsidR="00065AFE">
              <w:rPr>
                <w:rFonts w:cs="Arial"/>
                <w:b/>
                <w:color w:val="000000"/>
                <w:sz w:val="24"/>
                <w:szCs w:val="24"/>
              </w:rPr>
              <w:t xml:space="preserve"> </w:t>
            </w:r>
          </w:p>
        </w:tc>
      </w:tr>
    </w:tbl>
    <w:p w:rsidR="00EB3D0D" w:rsidP="00EB3D0D" w:rsidRDefault="00EB3D0D" w14:paraId="166F0B35" w14:textId="77777777">
      <w:pPr>
        <w:autoSpaceDE w:val="0"/>
        <w:autoSpaceDN w:val="0"/>
        <w:adjustRightInd w:val="0"/>
        <w:spacing w:after="0" w:line="240" w:lineRule="auto"/>
        <w:rPr>
          <w:rFonts w:cs="Arial"/>
          <w:color w:val="000000"/>
          <w:sz w:val="24"/>
          <w:szCs w:val="24"/>
        </w:rPr>
      </w:pPr>
    </w:p>
    <w:p w:rsidR="001A119E" w:rsidP="00EB3D0D" w:rsidRDefault="00C70CBD" w14:paraId="3D0D9D23" w14:textId="77777777">
      <w:pPr>
        <w:autoSpaceDE w:val="0"/>
        <w:autoSpaceDN w:val="0"/>
        <w:adjustRightInd w:val="0"/>
        <w:spacing w:after="0" w:line="240" w:lineRule="auto"/>
        <w:rPr>
          <w:rFonts w:cs="TTE286D540t00"/>
          <w:sz w:val="24"/>
          <w:szCs w:val="24"/>
        </w:rPr>
      </w:pPr>
      <w:r>
        <w:rPr>
          <w:rFonts w:cs="TTE286D540t00"/>
          <w:sz w:val="24"/>
          <w:szCs w:val="24"/>
        </w:rPr>
        <w:t>Lunchbreak</w:t>
      </w:r>
      <w:r w:rsidRPr="00EB3D0D" w:rsidR="00EB3D0D">
        <w:rPr>
          <w:rFonts w:cs="TTE286D540t00"/>
          <w:sz w:val="24"/>
          <w:szCs w:val="24"/>
        </w:rPr>
        <w:t xml:space="preserve"> supervisors are encouraged to</w:t>
      </w:r>
      <w:r w:rsidR="00BE1814">
        <w:rPr>
          <w:rFonts w:cs="TTE286D540t00"/>
          <w:sz w:val="24"/>
          <w:szCs w:val="24"/>
        </w:rPr>
        <w:t xml:space="preserve"> award House points</w:t>
      </w:r>
      <w:r w:rsidR="00C71F85">
        <w:rPr>
          <w:rFonts w:cs="TTE286D540t00"/>
          <w:sz w:val="24"/>
          <w:szCs w:val="24"/>
        </w:rPr>
        <w:t>.</w:t>
      </w:r>
      <w:r w:rsidRPr="00EB3D0D" w:rsidR="00EB3D0D">
        <w:rPr>
          <w:rFonts w:cs="TTE286D540t00"/>
          <w:sz w:val="24"/>
          <w:szCs w:val="24"/>
        </w:rPr>
        <w:t xml:space="preserve"> </w:t>
      </w:r>
    </w:p>
    <w:p w:rsidRPr="00EB3D0D" w:rsidR="00EB3D0D" w:rsidP="00EB3D0D" w:rsidRDefault="00EB3D0D" w14:paraId="4E5219FC" w14:textId="77777777">
      <w:pPr>
        <w:autoSpaceDE w:val="0"/>
        <w:autoSpaceDN w:val="0"/>
        <w:adjustRightInd w:val="0"/>
        <w:spacing w:after="0" w:line="240" w:lineRule="auto"/>
        <w:rPr>
          <w:rFonts w:cs="TTE286D540t00"/>
          <w:sz w:val="24"/>
          <w:szCs w:val="24"/>
        </w:rPr>
      </w:pPr>
    </w:p>
    <w:p w:rsidRPr="00EB3D0D" w:rsidR="00EB3D0D" w:rsidP="00EB3D0D" w:rsidRDefault="00EB3D0D" w14:paraId="3EBBC352" w14:textId="77777777">
      <w:pPr>
        <w:autoSpaceDE w:val="0"/>
        <w:autoSpaceDN w:val="0"/>
        <w:adjustRightInd w:val="0"/>
        <w:spacing w:after="0" w:line="240" w:lineRule="auto"/>
        <w:rPr>
          <w:rFonts w:cs="TTE286D540t00"/>
          <w:sz w:val="24"/>
          <w:szCs w:val="24"/>
        </w:rPr>
      </w:pPr>
      <w:r w:rsidRPr="00EB3D0D">
        <w:rPr>
          <w:rFonts w:cs="TTE286D540t00"/>
          <w:sz w:val="24"/>
          <w:szCs w:val="24"/>
        </w:rPr>
        <w:t>Inappropriate behaviour at lunchtime will result in a cooling off time by the wa</w:t>
      </w:r>
      <w:r w:rsidR="00C70CBD">
        <w:rPr>
          <w:rFonts w:cs="TTE286D540t00"/>
          <w:sz w:val="24"/>
          <w:szCs w:val="24"/>
        </w:rPr>
        <w:t>ll</w:t>
      </w:r>
      <w:r w:rsidR="00ED0EE8">
        <w:rPr>
          <w:rFonts w:cs="TTE286D540t00"/>
          <w:sz w:val="24"/>
          <w:szCs w:val="24"/>
        </w:rPr>
        <w:t>/ fence</w:t>
      </w:r>
      <w:r w:rsidR="00C70CBD">
        <w:rPr>
          <w:rFonts w:cs="TTE286D540t00"/>
          <w:sz w:val="24"/>
          <w:szCs w:val="24"/>
        </w:rPr>
        <w:t xml:space="preserve"> or on a bench. If a lunchbreak</w:t>
      </w:r>
      <w:r w:rsidRPr="00EB3D0D">
        <w:rPr>
          <w:rFonts w:cs="TTE286D540t00"/>
          <w:sz w:val="24"/>
          <w:szCs w:val="24"/>
        </w:rPr>
        <w:t xml:space="preserve"> supervisor thinks the behaviour is persistent or serious enough the child needs to be sent </w:t>
      </w:r>
      <w:r w:rsidRPr="00547502">
        <w:rPr>
          <w:rFonts w:cs="TTE286D540t00"/>
          <w:color w:val="000000" w:themeColor="text1"/>
          <w:sz w:val="24"/>
          <w:szCs w:val="24"/>
        </w:rPr>
        <w:t xml:space="preserve">to </w:t>
      </w:r>
      <w:r w:rsidR="00C71F85">
        <w:rPr>
          <w:rFonts w:cs="TTE286D540t00"/>
          <w:color w:val="000000" w:themeColor="text1"/>
          <w:sz w:val="24"/>
          <w:szCs w:val="24"/>
        </w:rPr>
        <w:t>the head teacher</w:t>
      </w:r>
      <w:r w:rsidRPr="00547502" w:rsidR="00F65B80">
        <w:rPr>
          <w:rFonts w:cs="TTE286D540t00"/>
          <w:color w:val="000000" w:themeColor="text1"/>
          <w:sz w:val="24"/>
          <w:szCs w:val="24"/>
        </w:rPr>
        <w:t>.</w:t>
      </w:r>
      <w:r w:rsidRPr="00547502">
        <w:rPr>
          <w:rFonts w:cs="TTE286D540t00"/>
          <w:color w:val="000000" w:themeColor="text1"/>
          <w:sz w:val="24"/>
          <w:szCs w:val="24"/>
        </w:rPr>
        <w:t xml:space="preserve"> </w:t>
      </w:r>
    </w:p>
    <w:p w:rsidRPr="00EB3D0D" w:rsidR="00EB3D0D" w:rsidP="00EB3D0D" w:rsidRDefault="00EB3D0D" w14:paraId="4440F469" w14:textId="77777777">
      <w:pPr>
        <w:autoSpaceDE w:val="0"/>
        <w:autoSpaceDN w:val="0"/>
        <w:adjustRightInd w:val="0"/>
        <w:spacing w:after="0" w:line="240" w:lineRule="auto"/>
        <w:rPr>
          <w:rFonts w:cs="TTE286D540t00"/>
          <w:sz w:val="24"/>
          <w:szCs w:val="24"/>
        </w:rPr>
      </w:pPr>
    </w:p>
    <w:p w:rsidRPr="00EB3D0D" w:rsidR="00EB3D0D" w:rsidP="00EB3D0D" w:rsidRDefault="00C71F85" w14:paraId="0AED2EE6" w14:textId="77777777">
      <w:pPr>
        <w:autoSpaceDE w:val="0"/>
        <w:autoSpaceDN w:val="0"/>
        <w:adjustRightInd w:val="0"/>
        <w:spacing w:after="0" w:line="240" w:lineRule="auto"/>
        <w:rPr>
          <w:rFonts w:cs="TTE286D540t00"/>
          <w:sz w:val="24"/>
          <w:szCs w:val="24"/>
        </w:rPr>
      </w:pPr>
      <w:r>
        <w:rPr>
          <w:rFonts w:cs="TTE286D540t00"/>
          <w:sz w:val="24"/>
          <w:szCs w:val="24"/>
        </w:rPr>
        <w:t>The</w:t>
      </w:r>
      <w:r w:rsidR="00547502">
        <w:rPr>
          <w:rFonts w:cs="TTE286D540t00"/>
          <w:sz w:val="24"/>
          <w:szCs w:val="24"/>
        </w:rPr>
        <w:t xml:space="preserve"> SMSA will</w:t>
      </w:r>
      <w:r w:rsidRPr="00EB3D0D" w:rsidR="00EB3D0D">
        <w:rPr>
          <w:rFonts w:cs="TTE286D540t00"/>
          <w:sz w:val="24"/>
          <w:szCs w:val="24"/>
        </w:rPr>
        <w:t xml:space="preserve"> follow the same warning and consequence </w:t>
      </w:r>
      <w:r w:rsidR="00ED0EE8">
        <w:rPr>
          <w:rFonts w:cs="TTE286D540t00"/>
          <w:sz w:val="24"/>
          <w:szCs w:val="24"/>
        </w:rPr>
        <w:t>s</w:t>
      </w:r>
      <w:r w:rsidRPr="00EB3D0D" w:rsidR="00EB3D0D">
        <w:rPr>
          <w:rFonts w:cs="TTE286D540t00"/>
          <w:sz w:val="24"/>
          <w:szCs w:val="24"/>
        </w:rPr>
        <w:t xml:space="preserve">ystem as exists in class. </w:t>
      </w:r>
    </w:p>
    <w:p w:rsidR="00F65B80" w:rsidP="00EB3D0D" w:rsidRDefault="00F65B80" w14:paraId="482CDD5C" w14:textId="77777777">
      <w:pPr>
        <w:autoSpaceDE w:val="0"/>
        <w:autoSpaceDN w:val="0"/>
        <w:adjustRightInd w:val="0"/>
        <w:spacing w:after="0" w:line="240" w:lineRule="auto"/>
        <w:rPr>
          <w:rFonts w:cs="TTE286D540t00"/>
          <w:sz w:val="24"/>
          <w:szCs w:val="24"/>
        </w:rPr>
      </w:pPr>
    </w:p>
    <w:p w:rsidRPr="00EB3D0D" w:rsidR="00EB3D0D" w:rsidP="00EB3D0D" w:rsidRDefault="00EB3D0D" w14:paraId="7C34E7E9" w14:textId="77777777">
      <w:pPr>
        <w:autoSpaceDE w:val="0"/>
        <w:autoSpaceDN w:val="0"/>
        <w:adjustRightInd w:val="0"/>
        <w:spacing w:after="0" w:line="240" w:lineRule="auto"/>
        <w:rPr>
          <w:rFonts w:cs="TTE286D540t00"/>
          <w:sz w:val="24"/>
          <w:szCs w:val="24"/>
        </w:rPr>
      </w:pPr>
      <w:r w:rsidRPr="00EB3D0D">
        <w:rPr>
          <w:rFonts w:cs="TTE286D540t00"/>
          <w:sz w:val="24"/>
          <w:szCs w:val="24"/>
        </w:rPr>
        <w:t>Persistent inappropriate beha</w:t>
      </w:r>
      <w:r w:rsidR="00C949D1">
        <w:rPr>
          <w:rFonts w:cs="TTE286D540t00"/>
          <w:sz w:val="24"/>
          <w:szCs w:val="24"/>
        </w:rPr>
        <w:t>viour may result in exclusion from</w:t>
      </w:r>
      <w:r w:rsidRPr="00EB3D0D">
        <w:rPr>
          <w:rFonts w:cs="TTE286D540t00"/>
          <w:sz w:val="24"/>
          <w:szCs w:val="24"/>
        </w:rPr>
        <w:t xml:space="preserve"> lunchtimes.</w:t>
      </w:r>
    </w:p>
    <w:p w:rsidRPr="00EB3D0D" w:rsidR="00EB3D0D" w:rsidP="00EB3D0D" w:rsidRDefault="00EB3D0D" w14:paraId="14B1DF84" w14:textId="77777777">
      <w:pPr>
        <w:autoSpaceDE w:val="0"/>
        <w:autoSpaceDN w:val="0"/>
        <w:adjustRightInd w:val="0"/>
        <w:spacing w:after="0" w:line="240" w:lineRule="auto"/>
        <w:rPr>
          <w:rFonts w:cs="TTE286D540t00"/>
          <w:sz w:val="24"/>
          <w:szCs w:val="24"/>
        </w:rPr>
      </w:pPr>
    </w:p>
    <w:p w:rsidR="00EB3D0D" w:rsidP="00DB14C3" w:rsidRDefault="00EB3D0D" w14:paraId="06D886D3" w14:textId="77777777">
      <w:pPr>
        <w:autoSpaceDE w:val="0"/>
        <w:autoSpaceDN w:val="0"/>
        <w:adjustRightInd w:val="0"/>
        <w:spacing w:after="0" w:line="240" w:lineRule="auto"/>
        <w:rPr>
          <w:rFonts w:cs="TTE286D540t00"/>
          <w:sz w:val="24"/>
          <w:szCs w:val="24"/>
        </w:rPr>
      </w:pPr>
      <w:r w:rsidRPr="2F3B1600">
        <w:rPr>
          <w:rFonts w:cs="TTE286D540t00"/>
          <w:sz w:val="24"/>
          <w:szCs w:val="24"/>
        </w:rPr>
        <w:t>Inappropriate beh</w:t>
      </w:r>
      <w:r w:rsidRPr="2F3B1600" w:rsidR="00C71F85">
        <w:rPr>
          <w:rFonts w:cs="TTE286D540t00"/>
          <w:sz w:val="24"/>
          <w:szCs w:val="24"/>
        </w:rPr>
        <w:t xml:space="preserve">aviour will be reported via the </w:t>
      </w:r>
      <w:r w:rsidRPr="2F3B1600" w:rsidR="00F65B80">
        <w:rPr>
          <w:rFonts w:cs="TTE286D540t00"/>
          <w:sz w:val="24"/>
          <w:szCs w:val="24"/>
        </w:rPr>
        <w:t>Lunch</w:t>
      </w:r>
      <w:r w:rsidRPr="2F3B1600" w:rsidR="00E93DF6">
        <w:rPr>
          <w:rFonts w:cs="TTE286D540t00"/>
          <w:sz w:val="24"/>
          <w:szCs w:val="24"/>
        </w:rPr>
        <w:t>break</w:t>
      </w:r>
      <w:r w:rsidRPr="2F3B1600" w:rsidR="00F65B80">
        <w:rPr>
          <w:rFonts w:cs="TTE286D540t00"/>
          <w:sz w:val="24"/>
          <w:szCs w:val="24"/>
        </w:rPr>
        <w:t xml:space="preserve"> </w:t>
      </w:r>
      <w:r w:rsidRPr="2F3B1600" w:rsidR="00C70CBD">
        <w:rPr>
          <w:rFonts w:cs="TTE286D540t00"/>
          <w:sz w:val="24"/>
          <w:szCs w:val="24"/>
        </w:rPr>
        <w:t>Supervisor</w:t>
      </w:r>
      <w:r w:rsidRPr="2F3B1600" w:rsidR="00E93DF6">
        <w:rPr>
          <w:rFonts w:cs="TTE286D540t00"/>
          <w:sz w:val="24"/>
          <w:szCs w:val="24"/>
        </w:rPr>
        <w:t>/s</w:t>
      </w:r>
      <w:r w:rsidRPr="2F3B1600" w:rsidR="00F65B80">
        <w:rPr>
          <w:rFonts w:cs="TTE286D540t00"/>
          <w:sz w:val="24"/>
          <w:szCs w:val="24"/>
        </w:rPr>
        <w:t xml:space="preserve"> </w:t>
      </w:r>
      <w:r w:rsidRPr="2F3B1600">
        <w:rPr>
          <w:rFonts w:cs="TTE286D540t00"/>
          <w:sz w:val="24"/>
          <w:szCs w:val="24"/>
        </w:rPr>
        <w:t xml:space="preserve">to the class teacher or a senior member of staff. The </w:t>
      </w:r>
      <w:r w:rsidRPr="2F3B1600" w:rsidR="00C70CBD">
        <w:rPr>
          <w:rFonts w:cs="TTE286D540t00"/>
          <w:sz w:val="24"/>
          <w:szCs w:val="24"/>
        </w:rPr>
        <w:t>L</w:t>
      </w:r>
      <w:r w:rsidRPr="2F3B1600" w:rsidR="00E93DF6">
        <w:rPr>
          <w:rFonts w:cs="TTE286D540t00"/>
          <w:sz w:val="24"/>
          <w:szCs w:val="24"/>
        </w:rPr>
        <w:t>unchbreak Supervisor/s</w:t>
      </w:r>
      <w:r w:rsidRPr="2F3B1600">
        <w:rPr>
          <w:rFonts w:cs="TTE286D540t00"/>
          <w:sz w:val="24"/>
          <w:szCs w:val="24"/>
        </w:rPr>
        <w:t xml:space="preserve"> will meet </w:t>
      </w:r>
      <w:r w:rsidRPr="2F3B1600" w:rsidR="00F65B80">
        <w:rPr>
          <w:rFonts w:cs="TTE286D540t00"/>
          <w:sz w:val="24"/>
          <w:szCs w:val="24"/>
        </w:rPr>
        <w:t xml:space="preserve">with the </w:t>
      </w:r>
      <w:r w:rsidRPr="2F3B1600" w:rsidR="00C71F85">
        <w:rPr>
          <w:rFonts w:cs="TTE286D540t00"/>
          <w:sz w:val="24"/>
          <w:szCs w:val="24"/>
        </w:rPr>
        <w:t xml:space="preserve">Headteacher </w:t>
      </w:r>
      <w:r w:rsidRPr="2F3B1600">
        <w:rPr>
          <w:rFonts w:cs="TTE286D540t00"/>
          <w:sz w:val="24"/>
          <w:szCs w:val="24"/>
        </w:rPr>
        <w:t>once a month to discuss lunchtime issues including the management of behaviour.</w:t>
      </w:r>
      <w:r w:rsidRPr="2F3B1600" w:rsidR="001324D9">
        <w:rPr>
          <w:rFonts w:cs="TTE286D540t00"/>
          <w:sz w:val="24"/>
          <w:szCs w:val="24"/>
        </w:rPr>
        <w:t xml:space="preserve"> </w:t>
      </w:r>
    </w:p>
    <w:p w:rsidR="2F3B1600" w:rsidP="2F3B1600" w:rsidRDefault="2F3B1600" w14:paraId="26D5B9B0" w14:textId="23A8CE0C">
      <w:pPr>
        <w:spacing w:after="0" w:line="240" w:lineRule="auto"/>
        <w:rPr>
          <w:rFonts w:cs="TTE286D540t00"/>
          <w:color w:val="C00000"/>
          <w:sz w:val="24"/>
          <w:szCs w:val="24"/>
        </w:rPr>
      </w:pPr>
    </w:p>
    <w:p w:rsidRPr="00547502" w:rsidR="00DB14C3" w:rsidP="00DB14C3" w:rsidRDefault="00DB14C3" w14:paraId="3BB90526" w14:textId="77777777">
      <w:pPr>
        <w:autoSpaceDE w:val="0"/>
        <w:autoSpaceDN w:val="0"/>
        <w:adjustRightInd w:val="0"/>
        <w:rPr>
          <w:rFonts w:cs="Arial"/>
          <w:b/>
          <w:color w:val="000000"/>
          <w:sz w:val="24"/>
          <w:szCs w:val="24"/>
        </w:rPr>
      </w:pPr>
    </w:p>
    <w:tbl>
      <w:tblPr>
        <w:tblStyle w:val="TableGrid"/>
        <w:tblW w:w="0" w:type="auto"/>
        <w:shd w:val="clear" w:color="auto" w:fill="92D050"/>
        <w:tblLook w:val="04A0" w:firstRow="1" w:lastRow="0" w:firstColumn="1" w:lastColumn="0" w:noHBand="0" w:noVBand="1"/>
      </w:tblPr>
      <w:tblGrid>
        <w:gridCol w:w="9242"/>
      </w:tblGrid>
      <w:tr w:rsidRPr="00547502" w:rsidR="00EA4EBE" w:rsidTr="00F65B80" w14:paraId="693ABA75" w14:textId="77777777">
        <w:tc>
          <w:tcPr>
            <w:tcW w:w="9242" w:type="dxa"/>
            <w:shd w:val="clear" w:color="auto" w:fill="92D050"/>
          </w:tcPr>
          <w:p w:rsidRPr="00547502" w:rsidR="00EA4EBE" w:rsidP="00547502" w:rsidRDefault="00EA4EBE" w14:paraId="44075AFF" w14:textId="77777777">
            <w:pPr>
              <w:autoSpaceDE w:val="0"/>
              <w:autoSpaceDN w:val="0"/>
              <w:adjustRightInd w:val="0"/>
              <w:jc w:val="center"/>
              <w:rPr>
                <w:rFonts w:cs="Arial"/>
                <w:b/>
                <w:color w:val="000000"/>
                <w:sz w:val="24"/>
                <w:szCs w:val="24"/>
              </w:rPr>
            </w:pPr>
            <w:r w:rsidRPr="00547502">
              <w:rPr>
                <w:rFonts w:cs="Arial"/>
                <w:b/>
                <w:color w:val="000000"/>
                <w:sz w:val="24"/>
                <w:szCs w:val="24"/>
              </w:rPr>
              <w:t>Disciplinary Measures</w:t>
            </w:r>
          </w:p>
        </w:tc>
      </w:tr>
    </w:tbl>
    <w:p w:rsidR="00F65B80" w:rsidP="00EA4EBE" w:rsidRDefault="00F65B80" w14:paraId="0D1001D5" w14:textId="77777777">
      <w:pPr>
        <w:autoSpaceDE w:val="0"/>
        <w:autoSpaceDN w:val="0"/>
        <w:adjustRightInd w:val="0"/>
        <w:rPr>
          <w:rFonts w:cs="Arial"/>
          <w:color w:val="000000"/>
          <w:sz w:val="24"/>
          <w:szCs w:val="24"/>
        </w:rPr>
      </w:pPr>
    </w:p>
    <w:p w:rsidR="00EB3D0D" w:rsidP="00EA4EBE" w:rsidRDefault="00EB3D0D" w14:paraId="3A230E5D" w14:textId="77777777">
      <w:pPr>
        <w:autoSpaceDE w:val="0"/>
        <w:autoSpaceDN w:val="0"/>
        <w:adjustRightInd w:val="0"/>
        <w:rPr>
          <w:rFonts w:cs="Arial"/>
          <w:color w:val="000000"/>
          <w:sz w:val="24"/>
          <w:szCs w:val="24"/>
        </w:rPr>
      </w:pPr>
      <w:r>
        <w:rPr>
          <w:rFonts w:cs="Arial"/>
          <w:color w:val="000000"/>
          <w:sz w:val="24"/>
          <w:szCs w:val="24"/>
        </w:rPr>
        <w:t>Teachers and paid school staff have</w:t>
      </w:r>
      <w:r w:rsidR="00E93DF6">
        <w:rPr>
          <w:rFonts w:cs="Arial"/>
          <w:color w:val="000000"/>
          <w:sz w:val="24"/>
          <w:szCs w:val="24"/>
        </w:rPr>
        <w:t xml:space="preserve"> statutory authority to discipline</w:t>
      </w:r>
      <w:r>
        <w:rPr>
          <w:rFonts w:cs="Arial"/>
          <w:color w:val="000000"/>
          <w:sz w:val="24"/>
          <w:szCs w:val="24"/>
        </w:rPr>
        <w:t xml:space="preserve"> pupils whose behaviour is unacceptable, who break the school rules or fail to follow a reasonable instruction. There are a wide range of sanctions available to </w:t>
      </w:r>
      <w:proofErr w:type="gramStart"/>
      <w:r>
        <w:rPr>
          <w:rFonts w:cs="Arial"/>
          <w:color w:val="000000"/>
          <w:sz w:val="24"/>
          <w:szCs w:val="24"/>
        </w:rPr>
        <w:t>them</w:t>
      </w:r>
      <w:proofErr w:type="gramEnd"/>
      <w:r>
        <w:rPr>
          <w:rFonts w:cs="Arial"/>
          <w:color w:val="000000"/>
          <w:sz w:val="24"/>
          <w:szCs w:val="24"/>
        </w:rPr>
        <w:t xml:space="preserve"> but the school has identified the following as being the most appropriate for the school.</w:t>
      </w:r>
    </w:p>
    <w:p w:rsidR="0051655E" w:rsidP="00DB14C3" w:rsidRDefault="00547502" w14:paraId="6DEAD249" w14:textId="77777777">
      <w:pPr>
        <w:autoSpaceDE w:val="0"/>
        <w:autoSpaceDN w:val="0"/>
        <w:adjustRightInd w:val="0"/>
        <w:rPr>
          <w:rFonts w:cs="Arial"/>
          <w:color w:val="000000"/>
          <w:sz w:val="24"/>
          <w:szCs w:val="24"/>
        </w:rPr>
      </w:pPr>
      <w:r>
        <w:rPr>
          <w:rFonts w:cs="Arial"/>
          <w:color w:val="000000"/>
          <w:sz w:val="24"/>
          <w:szCs w:val="24"/>
        </w:rPr>
        <w:t>In any given situation adults</w:t>
      </w:r>
      <w:r w:rsidR="00EB3D0D">
        <w:rPr>
          <w:rFonts w:cs="Arial"/>
          <w:color w:val="000000"/>
          <w:sz w:val="24"/>
          <w:szCs w:val="24"/>
        </w:rPr>
        <w:t xml:space="preserve"> will try to discover the facts and who is involved. They will then decide the appropriate action or strategy to be employed. </w:t>
      </w:r>
    </w:p>
    <w:p w:rsidR="00C52E20" w:rsidP="00DB14C3" w:rsidRDefault="00C52E20" w14:paraId="649225D1"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55C1A0F6"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0048D5A3"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053880A5"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63ABF6C8"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572751C0"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1A780673"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099C1923"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447CFF66"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0A5EC1ED" w14:textId="77777777">
      <w:pPr>
        <w:pStyle w:val="ListParagraph"/>
        <w:autoSpaceDE w:val="0"/>
        <w:autoSpaceDN w:val="0"/>
        <w:adjustRightInd w:val="0"/>
        <w:spacing w:after="0" w:line="240" w:lineRule="auto"/>
        <w:ind w:left="780"/>
        <w:rPr>
          <w:rFonts w:cs="Arial"/>
          <w:b/>
          <w:sz w:val="36"/>
          <w:szCs w:val="36"/>
        </w:rPr>
      </w:pPr>
    </w:p>
    <w:p w:rsidR="00C52E20" w:rsidP="00DB14C3" w:rsidRDefault="00C52E20" w14:paraId="70425AB7" w14:textId="70DC253A">
      <w:pPr>
        <w:pStyle w:val="ListParagraph"/>
        <w:autoSpaceDE w:val="0"/>
        <w:autoSpaceDN w:val="0"/>
        <w:adjustRightInd w:val="0"/>
        <w:spacing w:after="0" w:line="240" w:lineRule="auto"/>
        <w:ind w:left="780"/>
        <w:rPr>
          <w:rFonts w:cs="Arial"/>
          <w:b/>
          <w:sz w:val="36"/>
          <w:szCs w:val="36"/>
        </w:rPr>
      </w:pPr>
    </w:p>
    <w:p w:rsidR="009E78FA" w:rsidP="00DB14C3" w:rsidRDefault="009E78FA" w14:paraId="488D2126" w14:textId="693D8B0A">
      <w:pPr>
        <w:pStyle w:val="ListParagraph"/>
        <w:autoSpaceDE w:val="0"/>
        <w:autoSpaceDN w:val="0"/>
        <w:adjustRightInd w:val="0"/>
        <w:spacing w:after="0" w:line="240" w:lineRule="auto"/>
        <w:ind w:left="780"/>
        <w:rPr>
          <w:rFonts w:cs="Arial"/>
          <w:b/>
          <w:sz w:val="36"/>
          <w:szCs w:val="36"/>
        </w:rPr>
      </w:pPr>
    </w:p>
    <w:p w:rsidR="009E78FA" w:rsidP="00DB14C3" w:rsidRDefault="009E78FA" w14:paraId="790BEF79" w14:textId="77777777">
      <w:pPr>
        <w:pStyle w:val="ListParagraph"/>
        <w:autoSpaceDE w:val="0"/>
        <w:autoSpaceDN w:val="0"/>
        <w:adjustRightInd w:val="0"/>
        <w:spacing w:after="0" w:line="240" w:lineRule="auto"/>
        <w:ind w:left="780"/>
        <w:rPr>
          <w:rFonts w:cs="Arial"/>
          <w:b/>
          <w:sz w:val="36"/>
          <w:szCs w:val="36"/>
        </w:rPr>
      </w:pPr>
    </w:p>
    <w:p w:rsidRPr="00F014FB" w:rsidR="00C52E20" w:rsidP="00F014FB" w:rsidRDefault="00C52E20" w14:paraId="39E77BF8" w14:textId="77777777">
      <w:pPr>
        <w:autoSpaceDE w:val="0"/>
        <w:autoSpaceDN w:val="0"/>
        <w:adjustRightInd w:val="0"/>
        <w:spacing w:after="0" w:line="240" w:lineRule="auto"/>
        <w:rPr>
          <w:rFonts w:cs="Arial"/>
          <w:b/>
          <w:sz w:val="36"/>
          <w:szCs w:val="36"/>
        </w:rPr>
      </w:pPr>
    </w:p>
    <w:p w:rsidRPr="00DB14C3" w:rsidR="00DB14C3" w:rsidP="00DB14C3" w:rsidRDefault="00DB14C3" w14:paraId="008BA36E" w14:textId="77777777">
      <w:pPr>
        <w:pStyle w:val="ListParagraph"/>
        <w:autoSpaceDE w:val="0"/>
        <w:autoSpaceDN w:val="0"/>
        <w:adjustRightInd w:val="0"/>
        <w:spacing w:after="0" w:line="240" w:lineRule="auto"/>
        <w:ind w:left="780"/>
        <w:rPr>
          <w:rFonts w:cs="Arial"/>
          <w:b/>
          <w:sz w:val="36"/>
          <w:szCs w:val="36"/>
        </w:rPr>
      </w:pPr>
      <w:r w:rsidRPr="00DB14C3">
        <w:rPr>
          <w:rFonts w:cs="Arial"/>
          <w:b/>
          <w:sz w:val="36"/>
          <w:szCs w:val="36"/>
        </w:rPr>
        <w:lastRenderedPageBreak/>
        <w:t>Behaviour Code Levels of Inappropriate Behaviour and Related Consequence</w:t>
      </w:r>
    </w:p>
    <w:p w:rsidR="00DB14C3" w:rsidP="00DB14C3" w:rsidRDefault="00DB14C3" w14:paraId="080952BC" w14:textId="77777777">
      <w:pPr>
        <w:pStyle w:val="ListParagraph"/>
        <w:autoSpaceDE w:val="0"/>
        <w:autoSpaceDN w:val="0"/>
        <w:adjustRightInd w:val="0"/>
        <w:spacing w:after="0" w:line="240" w:lineRule="auto"/>
        <w:ind w:left="780"/>
        <w:rPr>
          <w:rFonts w:ascii="Arial" w:hAnsi="Arial" w:cs="Arial"/>
          <w:b/>
        </w:rPr>
      </w:pPr>
    </w:p>
    <w:p w:rsidRPr="00BA5844" w:rsidR="00DB14C3" w:rsidP="2F3B1600" w:rsidRDefault="00DB14C3" w14:paraId="68B7AA5F" w14:textId="77777777">
      <w:pPr>
        <w:pStyle w:val="ListParagraph"/>
        <w:autoSpaceDE w:val="0"/>
        <w:autoSpaceDN w:val="0"/>
        <w:adjustRightInd w:val="0"/>
        <w:spacing w:after="0" w:line="240" w:lineRule="auto"/>
        <w:rPr>
          <w:rFonts w:ascii="Arial" w:hAnsi="Arial" w:cs="Arial"/>
          <w:b/>
          <w:bCs/>
        </w:rPr>
      </w:pPr>
      <w:r>
        <w:rPr>
          <w:rFonts w:ascii="Arial" w:hAnsi="Arial" w:cs="Arial"/>
          <w:noProof/>
          <w:color w:val="000000"/>
          <w:sz w:val="24"/>
          <w:szCs w:val="24"/>
          <w:lang w:val="en-US" w:eastAsia="en-US"/>
        </w:rPr>
        <mc:AlternateContent>
          <mc:Choice Requires="wps">
            <w:drawing>
              <wp:anchor distT="0" distB="0" distL="114300" distR="114300" simplePos="0" relativeHeight="251661312" behindDoc="1" locked="0" layoutInCell="1" allowOverlap="1" wp14:anchorId="3B8DD5C5" wp14:editId="4B4EAA14">
                <wp:simplePos x="0" y="0"/>
                <wp:positionH relativeFrom="column">
                  <wp:posOffset>-142875</wp:posOffset>
                </wp:positionH>
                <wp:positionV relativeFrom="paragraph">
                  <wp:posOffset>32385</wp:posOffset>
                </wp:positionV>
                <wp:extent cx="123825" cy="8905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23825" cy="890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11.25pt;margin-top:2.55pt;width:9.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arcsize="10923f" w14:anchorId="3173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"/>
            </w:pict>
          </mc:Fallback>
        </mc:AlternateContent>
      </w:r>
      <w:r>
        <w:rPr>
          <w:rFonts w:ascii="Arial" w:hAnsi="Arial" w:cs="Arial"/>
          <w:b/>
          <w:noProof/>
          <w:lang w:val="en-US" w:eastAsia="en-US"/>
        </w:rPr>
        <mc:AlternateContent>
          <mc:Choice Requires="wps">
            <w:drawing>
              <wp:anchor distT="0" distB="0" distL="114300" distR="114300" simplePos="0" relativeHeight="251662336" behindDoc="1" locked="0" layoutInCell="1" allowOverlap="1" wp14:anchorId="23DF8DFF" wp14:editId="5257231D">
                <wp:simplePos x="0" y="0"/>
                <wp:positionH relativeFrom="column">
                  <wp:posOffset>771525</wp:posOffset>
                </wp:positionH>
                <wp:positionV relativeFrom="paragraph">
                  <wp:posOffset>32385</wp:posOffset>
                </wp:positionV>
                <wp:extent cx="114300" cy="89058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14300" cy="890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style="position:absolute;margin-left:60.75pt;margin-top:2.55pt;width:9pt;height:70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56D3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"/>
            </w:pict>
          </mc:Fallback>
        </mc:AlternateContent>
      </w:r>
    </w:p>
    <w:p w:rsidR="00DB14C3" w:rsidP="00DB14C3" w:rsidRDefault="00DB14C3" w14:paraId="690FED11" w14:textId="77777777">
      <w:pPr>
        <w:tabs>
          <w:tab w:val="left" w:pos="1905"/>
        </w:tabs>
        <w:rPr>
          <w:rFonts w:ascii="Arial" w:hAnsi="Arial" w:cs="Arial"/>
          <w:color w:val="000000"/>
          <w:sz w:val="24"/>
          <w:szCs w:val="24"/>
        </w:rPr>
      </w:pPr>
      <w:r w:rsidRPr="00C957B7">
        <w:rPr>
          <w:rFonts w:ascii="Arial" w:hAnsi="Arial" w:cs="Arial"/>
          <w:noProof/>
          <w:color w:val="000000"/>
          <w:sz w:val="24"/>
          <w:szCs w:val="24"/>
          <w:lang w:val="en-US" w:eastAsia="en-US"/>
        </w:rPr>
        <mc:AlternateContent>
          <mc:Choice Requires="wps">
            <w:drawing>
              <wp:anchor distT="0" distB="0" distL="114300" distR="114300" simplePos="0" relativeHeight="251672576" behindDoc="0" locked="0" layoutInCell="1" allowOverlap="1" wp14:anchorId="73EAE134" wp14:editId="14CE87A5">
                <wp:simplePos x="0" y="0"/>
                <wp:positionH relativeFrom="column">
                  <wp:posOffset>4419599</wp:posOffset>
                </wp:positionH>
                <wp:positionV relativeFrom="paragraph">
                  <wp:posOffset>-1904</wp:posOffset>
                </wp:positionV>
                <wp:extent cx="1666875" cy="15811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81150"/>
                        </a:xfrm>
                        <a:prstGeom prst="rect">
                          <a:avLst/>
                        </a:prstGeom>
                        <a:solidFill>
                          <a:srgbClr val="FFFFFF"/>
                        </a:solidFill>
                        <a:ln w="22225">
                          <a:solidFill>
                            <a:srgbClr val="000000"/>
                          </a:solidFill>
                          <a:miter lim="800000"/>
                          <a:headEnd/>
                          <a:tailEnd/>
                        </a:ln>
                      </wps:spPr>
                      <wps:txbx>
                        <w:txbxContent>
                          <w:p w:rsidR="00DB14C3" w:rsidP="00DB14C3" w:rsidRDefault="00DB14C3" w14:paraId="3F44CDA1" w14:textId="77777777">
                            <w:pPr>
                              <w:rPr>
                                <w:b/>
                              </w:rPr>
                            </w:pPr>
                            <w:r w:rsidRPr="00C957B7">
                              <w:rPr>
                                <w:b/>
                              </w:rPr>
                              <w:t>CONSEQUENCE:</w:t>
                            </w:r>
                          </w:p>
                          <w:p w:rsidRPr="0084408E" w:rsidR="00DB14C3" w:rsidP="00DB14C3" w:rsidRDefault="00DB14C3" w14:paraId="4D917DE4" w14:textId="77777777">
                            <w:pPr>
                              <w:rPr>
                                <w:b/>
                              </w:rPr>
                            </w:pPr>
                            <w:r w:rsidRPr="00C957B7">
                              <w:rPr>
                                <w:b/>
                                <w:color w:val="FF0000"/>
                              </w:rPr>
                              <w:t>External exclusion</w:t>
                            </w:r>
                            <w:r>
                              <w:rPr>
                                <w:b/>
                                <w:color w:val="FF0000"/>
                              </w:rPr>
                              <w:t xml:space="preserve"> (see External Exclusions Policy)</w:t>
                            </w:r>
                          </w:p>
                          <w:p w:rsidRPr="00C957B7" w:rsidR="00DB14C3" w:rsidP="00DB14C3" w:rsidRDefault="00DB14C3" w14:paraId="61977CF3" w14:textId="77777777">
                            <w:pPr>
                              <w:rPr>
                                <w:b/>
                                <w:color w:val="FF0000"/>
                              </w:rPr>
                            </w:pPr>
                            <w:r w:rsidRPr="00C957B7">
                              <w:rPr>
                                <w:b/>
                                <w:color w:val="FF0000"/>
                              </w:rPr>
                              <w:t>Letter to parents</w:t>
                            </w:r>
                            <w:r>
                              <w:rPr>
                                <w:b/>
                                <w:color w:val="FF0000"/>
                              </w:rPr>
                              <w:t xml:space="preserve"> </w:t>
                            </w:r>
                            <w:r w:rsidRPr="00C957B7">
                              <w:rPr>
                                <w:b/>
                                <w:color w:val="FF0000"/>
                              </w:rPr>
                              <w:t>Reported to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EAE134">
                <v:stroke joinstyle="miter"/>
                <v:path gradientshapeok="t" o:connecttype="rect"/>
              </v:shapetype>
              <v:shape id="Text Box 2" style="position:absolute;margin-left:348pt;margin-top:-.15pt;width:131.25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">
                <v:textbox>
                  <w:txbxContent>
                    <w:p w:rsidR="00DB14C3" w:rsidP="00DB14C3" w:rsidRDefault="00DB14C3" w14:paraId="3F44CDA1" w14:textId="77777777">
                      <w:pPr>
                        <w:rPr>
                          <w:b/>
                        </w:rPr>
                      </w:pPr>
                      <w:r w:rsidRPr="00C957B7">
                        <w:rPr>
                          <w:b/>
                        </w:rPr>
                        <w:t>CONSEQUENCE:</w:t>
                      </w:r>
                    </w:p>
                    <w:p w:rsidRPr="0084408E" w:rsidR="00DB14C3" w:rsidP="00DB14C3" w:rsidRDefault="00DB14C3" w14:paraId="4D917DE4" w14:textId="77777777">
                      <w:pPr>
                        <w:rPr>
                          <w:b/>
                        </w:rPr>
                      </w:pPr>
                      <w:r w:rsidRPr="00C957B7">
                        <w:rPr>
                          <w:b/>
                          <w:color w:val="FF0000"/>
                        </w:rPr>
                        <w:t>External exclusion</w:t>
                      </w:r>
                      <w:r>
                        <w:rPr>
                          <w:b/>
                          <w:color w:val="FF0000"/>
                        </w:rPr>
                        <w:t xml:space="preserve"> (see External Exclusions Policy)</w:t>
                      </w:r>
                    </w:p>
                    <w:p w:rsidRPr="00C957B7" w:rsidR="00DB14C3" w:rsidP="00DB14C3" w:rsidRDefault="00DB14C3" w14:paraId="61977CF3" w14:textId="77777777">
                      <w:pPr>
                        <w:rPr>
                          <w:b/>
                          <w:color w:val="FF0000"/>
                        </w:rPr>
                      </w:pPr>
                      <w:r w:rsidRPr="00C957B7">
                        <w:rPr>
                          <w:b/>
                          <w:color w:val="FF0000"/>
                        </w:rPr>
                        <w:t>Letter to parents</w:t>
                      </w:r>
                      <w:r>
                        <w:rPr>
                          <w:b/>
                          <w:color w:val="FF0000"/>
                        </w:rPr>
                        <w:t xml:space="preserve"> </w:t>
                      </w:r>
                      <w:r w:rsidRPr="00C957B7">
                        <w:rPr>
                          <w:b/>
                          <w:color w:val="FF0000"/>
                        </w:rPr>
                        <w:t>Reported to governors</w:t>
                      </w:r>
                    </w:p>
                  </w:txbxContent>
                </v:textbox>
              </v:shape>
            </w:pict>
          </mc:Fallback>
        </mc:AlternateContent>
      </w:r>
      <w:r w:rsidRPr="00D972D5">
        <w:rPr>
          <w:rFonts w:ascii="Arial" w:hAnsi="Arial" w:cs="Arial"/>
          <w:noProof/>
          <w:color w:val="000000"/>
          <w:sz w:val="24"/>
          <w:szCs w:val="24"/>
          <w:lang w:val="en-US" w:eastAsia="en-US"/>
        </w:rPr>
        <mc:AlternateContent>
          <mc:Choice Requires="wps">
            <w:drawing>
              <wp:anchor distT="0" distB="0" distL="114300" distR="114300" simplePos="0" relativeHeight="251667456" behindDoc="0" locked="0" layoutInCell="1" allowOverlap="1" wp14:anchorId="5236933E" wp14:editId="12BB843F">
                <wp:simplePos x="0" y="0"/>
                <wp:positionH relativeFrom="column">
                  <wp:posOffset>1390650</wp:posOffset>
                </wp:positionH>
                <wp:positionV relativeFrom="paragraph">
                  <wp:posOffset>-4445</wp:posOffset>
                </wp:positionV>
                <wp:extent cx="2857500" cy="153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33525"/>
                        </a:xfrm>
                        <a:prstGeom prst="rect">
                          <a:avLst/>
                        </a:prstGeom>
                        <a:solidFill>
                          <a:srgbClr val="FF0000"/>
                        </a:solidFill>
                        <a:ln w="22225">
                          <a:solidFill>
                            <a:srgbClr val="000000"/>
                          </a:solidFill>
                          <a:miter lim="800000"/>
                          <a:headEnd/>
                          <a:tailEnd/>
                        </a:ln>
                      </wps:spPr>
                      <wps:txbx>
                        <w:txbxContent>
                          <w:p w:rsidR="00DB14C3" w:rsidP="00DB14C3" w:rsidRDefault="00DB14C3" w14:paraId="4B6248D5" w14:textId="77777777">
                            <w:pPr>
                              <w:pStyle w:val="NoSpacing"/>
                              <w:rPr>
                                <w:b/>
                              </w:rPr>
                            </w:pPr>
                            <w:r w:rsidRPr="00D972D5">
                              <w:rPr>
                                <w:b/>
                              </w:rPr>
                              <w:t>B</w:t>
                            </w:r>
                            <w:r>
                              <w:rPr>
                                <w:b/>
                              </w:rPr>
                              <w:t>ehaviours include:</w:t>
                            </w:r>
                          </w:p>
                          <w:p w:rsidRPr="00D972D5" w:rsidR="00DB14C3" w:rsidP="00DB14C3" w:rsidRDefault="00DB14C3" w14:paraId="1490E14F" w14:textId="77777777">
                            <w:pPr>
                              <w:pStyle w:val="NoSpacing"/>
                              <w:rPr>
                                <w:b/>
                              </w:rPr>
                            </w:pPr>
                          </w:p>
                          <w:p w:rsidRPr="00F014FB" w:rsidR="00DB14C3" w:rsidP="00DB14C3" w:rsidRDefault="00DB14C3" w14:paraId="15204395" w14:textId="77777777">
                            <w:pPr>
                              <w:pStyle w:val="NoSpacing"/>
                              <w:numPr>
                                <w:ilvl w:val="0"/>
                                <w:numId w:val="11"/>
                              </w:numPr>
                              <w:rPr>
                                <w:sz w:val="18"/>
                                <w:szCs w:val="18"/>
                              </w:rPr>
                            </w:pPr>
                            <w:r w:rsidRPr="00F014FB">
                              <w:rPr>
                                <w:sz w:val="18"/>
                                <w:szCs w:val="18"/>
                              </w:rPr>
                              <w:t>Repeated racism or prejudice</w:t>
                            </w:r>
                          </w:p>
                          <w:p w:rsidRPr="00F014FB" w:rsidR="00DB14C3" w:rsidP="00DB14C3" w:rsidRDefault="00DB14C3" w14:paraId="11CD613B" w14:textId="77777777">
                            <w:pPr>
                              <w:pStyle w:val="NoSpacing"/>
                              <w:numPr>
                                <w:ilvl w:val="0"/>
                                <w:numId w:val="11"/>
                              </w:numPr>
                              <w:rPr>
                                <w:sz w:val="18"/>
                                <w:szCs w:val="18"/>
                              </w:rPr>
                            </w:pPr>
                            <w:r w:rsidRPr="00F014FB">
                              <w:rPr>
                                <w:sz w:val="18"/>
                                <w:szCs w:val="18"/>
                              </w:rPr>
                              <w:t>Aggressive, violent or reckless behaviour which puts others or yourself at risk</w:t>
                            </w:r>
                          </w:p>
                          <w:p w:rsidR="00DB14C3" w:rsidP="00DB14C3" w:rsidRDefault="00DB14C3" w14:paraId="0F17CD75" w14:textId="77777777">
                            <w:pPr>
                              <w:pStyle w:val="NoSpacing"/>
                              <w:numPr>
                                <w:ilvl w:val="0"/>
                                <w:numId w:val="11"/>
                              </w:numPr>
                              <w:rPr>
                                <w:sz w:val="18"/>
                                <w:szCs w:val="18"/>
                              </w:rPr>
                            </w:pPr>
                            <w:r w:rsidRPr="00F014FB">
                              <w:rPr>
                                <w:sz w:val="18"/>
                                <w:szCs w:val="18"/>
                              </w:rPr>
                              <w:t>Failure to respond to or comply with adults after initial incident</w:t>
                            </w:r>
                          </w:p>
                          <w:p w:rsidRPr="00F014FB" w:rsidR="00F014FB" w:rsidP="00F014FB" w:rsidRDefault="00F014FB" w14:paraId="5AF6B0C6" w14:textId="77777777">
                            <w:pPr>
                              <w:pStyle w:val="NoSpacing"/>
                              <w:ind w:left="720"/>
                              <w:rPr>
                                <w:sz w:val="18"/>
                                <w:szCs w:val="18"/>
                              </w:rPr>
                            </w:pPr>
                          </w:p>
                          <w:p w:rsidRPr="00D972D5" w:rsidR="00DB14C3" w:rsidP="00DB14C3" w:rsidRDefault="00DB14C3" w14:paraId="1F31BDC0"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09.5pt;margin-top:-.35pt;width:22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red"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" w14:anchorId="5236933E">
                <v:textbox>
                  <w:txbxContent>
                    <w:p w:rsidR="00DB14C3" w:rsidP="00DB14C3" w:rsidRDefault="00DB14C3" w14:paraId="4B6248D5" w14:textId="77777777">
                      <w:pPr>
                        <w:pStyle w:val="NoSpacing"/>
                        <w:rPr>
                          <w:b/>
                        </w:rPr>
                      </w:pPr>
                      <w:r w:rsidRPr="00D972D5">
                        <w:rPr>
                          <w:b/>
                        </w:rPr>
                        <w:t>B</w:t>
                      </w:r>
                      <w:r>
                        <w:rPr>
                          <w:b/>
                        </w:rPr>
                        <w:t>ehaviours include:</w:t>
                      </w:r>
                    </w:p>
                    <w:p w:rsidRPr="00D972D5" w:rsidR="00DB14C3" w:rsidP="00DB14C3" w:rsidRDefault="00DB14C3" w14:paraId="1490E14F" w14:textId="77777777">
                      <w:pPr>
                        <w:pStyle w:val="NoSpacing"/>
                        <w:rPr>
                          <w:b/>
                        </w:rPr>
                      </w:pPr>
                    </w:p>
                    <w:p w:rsidRPr="00F014FB" w:rsidR="00DB14C3" w:rsidP="00DB14C3" w:rsidRDefault="00DB14C3" w14:paraId="15204395" w14:textId="77777777">
                      <w:pPr>
                        <w:pStyle w:val="NoSpacing"/>
                        <w:numPr>
                          <w:ilvl w:val="0"/>
                          <w:numId w:val="11"/>
                        </w:numPr>
                        <w:rPr>
                          <w:sz w:val="18"/>
                          <w:szCs w:val="18"/>
                        </w:rPr>
                      </w:pPr>
                      <w:r w:rsidRPr="00F014FB">
                        <w:rPr>
                          <w:sz w:val="18"/>
                          <w:szCs w:val="18"/>
                        </w:rPr>
                        <w:t>Repeated racism or prejudice</w:t>
                      </w:r>
                    </w:p>
                    <w:p w:rsidRPr="00F014FB" w:rsidR="00DB14C3" w:rsidP="00DB14C3" w:rsidRDefault="00DB14C3" w14:paraId="11CD613B" w14:textId="77777777">
                      <w:pPr>
                        <w:pStyle w:val="NoSpacing"/>
                        <w:numPr>
                          <w:ilvl w:val="0"/>
                          <w:numId w:val="11"/>
                        </w:numPr>
                        <w:rPr>
                          <w:sz w:val="18"/>
                          <w:szCs w:val="18"/>
                        </w:rPr>
                      </w:pPr>
                      <w:r w:rsidRPr="00F014FB">
                        <w:rPr>
                          <w:sz w:val="18"/>
                          <w:szCs w:val="18"/>
                        </w:rPr>
                        <w:t>Aggressive, violent or reckless behaviour which puts others or yourself at risk</w:t>
                      </w:r>
                    </w:p>
                    <w:p w:rsidR="00DB14C3" w:rsidP="00DB14C3" w:rsidRDefault="00DB14C3" w14:paraId="0F17CD75" w14:textId="77777777">
                      <w:pPr>
                        <w:pStyle w:val="NoSpacing"/>
                        <w:numPr>
                          <w:ilvl w:val="0"/>
                          <w:numId w:val="11"/>
                        </w:numPr>
                        <w:rPr>
                          <w:sz w:val="18"/>
                          <w:szCs w:val="18"/>
                        </w:rPr>
                      </w:pPr>
                      <w:r w:rsidRPr="00F014FB">
                        <w:rPr>
                          <w:sz w:val="18"/>
                          <w:szCs w:val="18"/>
                        </w:rPr>
                        <w:t>Failure to respond to or comply with adults after initial incident</w:t>
                      </w:r>
                    </w:p>
                    <w:p w:rsidRPr="00F014FB" w:rsidR="00F014FB" w:rsidP="00F014FB" w:rsidRDefault="00F014FB" w14:paraId="5AF6B0C6" w14:textId="77777777">
                      <w:pPr>
                        <w:pStyle w:val="NoSpacing"/>
                        <w:ind w:left="720"/>
                        <w:rPr>
                          <w:sz w:val="18"/>
                          <w:szCs w:val="18"/>
                        </w:rPr>
                      </w:pPr>
                    </w:p>
                    <w:p w:rsidRPr="00D972D5" w:rsidR="00DB14C3" w:rsidP="00DB14C3" w:rsidRDefault="00DB14C3" w14:paraId="1F31BDC0" w14:textId="77777777">
                      <w:pPr>
                        <w:pStyle w:val="NoSpacing"/>
                      </w:pPr>
                    </w:p>
                  </w:txbxContent>
                </v:textbox>
              </v:shape>
            </w:pict>
          </mc:Fallback>
        </mc:AlternateContent>
      </w:r>
      <w:r>
        <w:rPr>
          <w:rFonts w:ascii="Arial" w:hAnsi="Arial" w:cs="Arial"/>
          <w:color w:val="000000"/>
          <w:sz w:val="24"/>
          <w:szCs w:val="24"/>
        </w:rPr>
        <w:t xml:space="preserve">   </w:t>
      </w:r>
      <w:r>
        <w:rPr>
          <w:rFonts w:ascii="Arial" w:hAnsi="Arial" w:cs="Arial"/>
          <w:color w:val="000000"/>
          <w:sz w:val="24"/>
          <w:szCs w:val="24"/>
        </w:rPr>
        <w:tab/>
      </w:r>
    </w:p>
    <w:p w:rsidRPr="00BA5844" w:rsidR="00DB14C3" w:rsidP="00DB14C3" w:rsidRDefault="00DB14C3" w14:paraId="23069293" w14:textId="77777777">
      <w:pPr>
        <w:rPr>
          <w:rFonts w:cs="Arial"/>
          <w:b/>
          <w:color w:val="000000"/>
          <w:sz w:val="36"/>
          <w:szCs w:val="36"/>
        </w:rPr>
      </w:pPr>
      <w:r>
        <w:rPr>
          <w:rFonts w:ascii="Arial" w:hAnsi="Arial" w:cs="Arial"/>
          <w:color w:val="000000"/>
          <w:sz w:val="24"/>
          <w:szCs w:val="24"/>
        </w:rPr>
        <w:t xml:space="preserve">  </w:t>
      </w:r>
      <w:r w:rsidRPr="00BA5844">
        <w:rPr>
          <w:rFonts w:cs="Arial"/>
          <w:b/>
          <w:color w:val="000000"/>
          <w:sz w:val="36"/>
          <w:szCs w:val="36"/>
        </w:rPr>
        <w:t>STAGE</w:t>
      </w:r>
    </w:p>
    <w:p w:rsidRPr="00BA5844" w:rsidR="00DB14C3" w:rsidP="00DB14C3" w:rsidRDefault="00DB14C3" w14:paraId="4E31CC5F" w14:textId="77777777">
      <w:pPr>
        <w:rPr>
          <w:rFonts w:cs="Arial"/>
          <w:b/>
          <w:sz w:val="36"/>
          <w:szCs w:val="36"/>
        </w:rPr>
      </w:pPr>
      <w:r>
        <w:rPr>
          <w:rFonts w:cs="Arial"/>
          <w:b/>
          <w:sz w:val="36"/>
          <w:szCs w:val="36"/>
        </w:rPr>
        <w:t xml:space="preserve">    </w:t>
      </w:r>
      <w:r w:rsidRPr="00BA5844">
        <w:rPr>
          <w:rFonts w:cs="Arial"/>
          <w:b/>
          <w:sz w:val="36"/>
          <w:szCs w:val="36"/>
        </w:rPr>
        <w:t xml:space="preserve">  5</w:t>
      </w:r>
    </w:p>
    <w:p w:rsidR="00DB14C3" w:rsidP="00DB14C3" w:rsidRDefault="00DB14C3" w14:paraId="677A307A" w14:textId="77777777">
      <w:pPr>
        <w:autoSpaceDE w:val="0"/>
        <w:autoSpaceDN w:val="0"/>
        <w:adjustRightInd w:val="0"/>
        <w:spacing w:after="0" w:line="240" w:lineRule="auto"/>
        <w:rPr>
          <w:rFonts w:ascii="Arial" w:hAnsi="Arial" w:cs="Arial"/>
          <w:sz w:val="24"/>
          <w:szCs w:val="24"/>
        </w:rPr>
      </w:pPr>
    </w:p>
    <w:p w:rsidRPr="00BA5844" w:rsidR="00DB14C3" w:rsidP="00DB14C3" w:rsidRDefault="00DB14C3" w14:paraId="55A29B99" w14:textId="77777777">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3360" behindDoc="1" locked="0" layoutInCell="1" allowOverlap="1" wp14:anchorId="3ECD2CBE" wp14:editId="603A5647">
                <wp:simplePos x="0" y="0"/>
                <wp:positionH relativeFrom="column">
                  <wp:posOffset>-133350</wp:posOffset>
                </wp:positionH>
                <wp:positionV relativeFrom="paragraph">
                  <wp:posOffset>177165</wp:posOffset>
                </wp:positionV>
                <wp:extent cx="1028700" cy="162560"/>
                <wp:effectExtent l="0" t="0" r="19050" b="27940"/>
                <wp:wrapNone/>
                <wp:docPr id="5" name="Rounded Rectangle 5"/>
                <wp:cNvGraphicFramePr/>
                <a:graphic xmlns:a="http://schemas.openxmlformats.org/drawingml/2006/main">
                  <a:graphicData uri="http://schemas.microsoft.com/office/word/2010/wordprocessingShape">
                    <wps:wsp>
                      <wps:cNvSpPr/>
                      <wps:spPr>
                        <a:xfrm>
                          <a:off x="0" y="0"/>
                          <a:ext cx="1028700" cy="162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style="position:absolute;margin-left:-10.5pt;margin-top:13.95pt;width:81pt;height:12.8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10F3D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"/>
            </w:pict>
          </mc:Fallback>
        </mc:AlternateContent>
      </w:r>
    </w:p>
    <w:p w:rsidRPr="00BA5844" w:rsidR="00DB14C3" w:rsidP="00DB14C3" w:rsidRDefault="00DB14C3" w14:paraId="5A383045" w14:textId="77777777">
      <w:pPr>
        <w:rPr>
          <w:rFonts w:ascii="Arial" w:hAnsi="Arial" w:cs="Arial"/>
          <w:sz w:val="16"/>
          <w:szCs w:val="16"/>
        </w:rPr>
      </w:pPr>
      <w:r w:rsidRPr="00C957B7">
        <w:rPr>
          <w:rFonts w:ascii="Arial" w:hAnsi="Arial" w:cs="Arial"/>
          <w:noProof/>
          <w:color w:val="000000"/>
          <w:sz w:val="24"/>
          <w:szCs w:val="24"/>
          <w:lang w:val="en-US" w:eastAsia="en-US"/>
        </w:rPr>
        <mc:AlternateContent>
          <mc:Choice Requires="wps">
            <w:drawing>
              <wp:anchor distT="0" distB="0" distL="114300" distR="114300" simplePos="0" relativeHeight="251673600" behindDoc="0" locked="0" layoutInCell="1" allowOverlap="1" wp14:anchorId="390CD928" wp14:editId="3CF39492">
                <wp:simplePos x="0" y="0"/>
                <wp:positionH relativeFrom="column">
                  <wp:posOffset>4369981</wp:posOffset>
                </wp:positionH>
                <wp:positionV relativeFrom="paragraph">
                  <wp:posOffset>93360</wp:posOffset>
                </wp:positionV>
                <wp:extent cx="1714500" cy="1594883"/>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4883"/>
                        </a:xfrm>
                        <a:prstGeom prst="rect">
                          <a:avLst/>
                        </a:prstGeom>
                        <a:solidFill>
                          <a:srgbClr val="FFFFFF"/>
                        </a:solidFill>
                        <a:ln w="22225">
                          <a:solidFill>
                            <a:srgbClr val="000000"/>
                          </a:solidFill>
                          <a:miter lim="800000"/>
                          <a:headEnd/>
                          <a:tailEnd/>
                        </a:ln>
                      </wps:spPr>
                      <wps:txbx>
                        <w:txbxContent>
                          <w:p w:rsidRPr="00C957B7" w:rsidR="00DB14C3" w:rsidP="00DB14C3" w:rsidRDefault="00DB14C3" w14:paraId="5AEC5A28" w14:textId="77777777">
                            <w:pPr>
                              <w:rPr>
                                <w:b/>
                              </w:rPr>
                            </w:pPr>
                            <w:r w:rsidRPr="00C957B7">
                              <w:rPr>
                                <w:b/>
                              </w:rPr>
                              <w:t>CONSEQUENCE:</w:t>
                            </w:r>
                          </w:p>
                          <w:p w:rsidRPr="000C4FE9" w:rsidR="00DB14C3" w:rsidP="001324D9" w:rsidRDefault="00DB14C3" w14:paraId="384B843A" w14:textId="77777777">
                            <w:pPr>
                              <w:spacing w:after="0" w:line="240" w:lineRule="auto"/>
                              <w:rPr>
                                <w:b/>
                                <w:color w:val="FF6600"/>
                                <w:sz w:val="20"/>
                                <w:szCs w:val="20"/>
                              </w:rPr>
                            </w:pPr>
                            <w:r w:rsidRPr="000C4FE9">
                              <w:rPr>
                                <w:b/>
                                <w:color w:val="FF6600"/>
                                <w:sz w:val="20"/>
                                <w:szCs w:val="20"/>
                              </w:rPr>
                              <w:t>Internal exclusion</w:t>
                            </w:r>
                          </w:p>
                          <w:p w:rsidRPr="000C4FE9" w:rsidR="00DB14C3" w:rsidP="001324D9" w:rsidRDefault="00DB14C3" w14:paraId="441C7ACA" w14:textId="77777777">
                            <w:pPr>
                              <w:spacing w:after="0" w:line="240" w:lineRule="auto"/>
                              <w:rPr>
                                <w:b/>
                                <w:color w:val="FF6600"/>
                                <w:sz w:val="20"/>
                                <w:szCs w:val="20"/>
                              </w:rPr>
                            </w:pPr>
                            <w:r w:rsidRPr="000C4FE9">
                              <w:rPr>
                                <w:b/>
                                <w:color w:val="FF6600"/>
                                <w:sz w:val="20"/>
                                <w:szCs w:val="20"/>
                              </w:rPr>
                              <w:t>Letter to parents</w:t>
                            </w:r>
                          </w:p>
                          <w:p w:rsidRPr="000C4FE9" w:rsidR="00DB14C3" w:rsidP="001324D9" w:rsidRDefault="00DB14C3" w14:paraId="139F696F" w14:textId="77777777">
                            <w:pPr>
                              <w:spacing w:after="0" w:line="240" w:lineRule="auto"/>
                              <w:rPr>
                                <w:b/>
                                <w:color w:val="FF6600"/>
                                <w:sz w:val="20"/>
                                <w:szCs w:val="20"/>
                              </w:rPr>
                            </w:pPr>
                            <w:r w:rsidRPr="000C4FE9">
                              <w:rPr>
                                <w:b/>
                                <w:color w:val="FF6600"/>
                                <w:sz w:val="20"/>
                                <w:szCs w:val="20"/>
                              </w:rPr>
                              <w:t>Play or lunchtime missed</w:t>
                            </w:r>
                          </w:p>
                          <w:p w:rsidRPr="000C4FE9" w:rsidR="001324D9" w:rsidP="001324D9" w:rsidRDefault="001324D9" w14:paraId="659C76D4" w14:textId="77777777">
                            <w:pPr>
                              <w:spacing w:after="0" w:line="240" w:lineRule="auto"/>
                              <w:rPr>
                                <w:b/>
                                <w:color w:val="FF6600"/>
                                <w:sz w:val="20"/>
                                <w:szCs w:val="20"/>
                              </w:rPr>
                            </w:pPr>
                            <w:r w:rsidRPr="000C4FE9">
                              <w:rPr>
                                <w:b/>
                                <w:color w:val="FF6600"/>
                                <w:sz w:val="20"/>
                                <w:szCs w:val="20"/>
                              </w:rPr>
                              <w:t>Child complete</w:t>
                            </w:r>
                            <w:r w:rsidR="000C4FE9">
                              <w:rPr>
                                <w:b/>
                                <w:color w:val="FF6600"/>
                                <w:sz w:val="20"/>
                                <w:szCs w:val="20"/>
                              </w:rPr>
                              <w:t>s</w:t>
                            </w:r>
                            <w:r w:rsidRPr="000C4FE9">
                              <w:rPr>
                                <w:b/>
                                <w:color w:val="FF6600"/>
                                <w:sz w:val="20"/>
                                <w:szCs w:val="20"/>
                              </w:rPr>
                              <w:t xml:space="preserve"> reflection form</w:t>
                            </w:r>
                          </w:p>
                          <w:p w:rsidRPr="000C4FE9" w:rsidR="001324D9" w:rsidP="001324D9" w:rsidRDefault="000C4FE9" w14:paraId="3E878300" w14:textId="77777777">
                            <w:pPr>
                              <w:spacing w:after="0" w:line="240" w:lineRule="auto"/>
                              <w:rPr>
                                <w:b/>
                                <w:color w:val="FF6600"/>
                                <w:sz w:val="20"/>
                                <w:szCs w:val="20"/>
                              </w:rPr>
                            </w:pPr>
                            <w:r>
                              <w:rPr>
                                <w:b/>
                                <w:color w:val="FF6600"/>
                                <w:sz w:val="20"/>
                                <w:szCs w:val="20"/>
                              </w:rPr>
                              <w:t>Teacher c</w:t>
                            </w:r>
                            <w:r w:rsidRPr="000C4FE9" w:rsidR="001324D9">
                              <w:rPr>
                                <w:b/>
                                <w:color w:val="FF6600"/>
                                <w:sz w:val="20"/>
                                <w:szCs w:val="20"/>
                              </w:rPr>
                              <w:t>omplete</w:t>
                            </w:r>
                            <w:r>
                              <w:rPr>
                                <w:b/>
                                <w:color w:val="FF6600"/>
                                <w:sz w:val="20"/>
                                <w:szCs w:val="20"/>
                              </w:rPr>
                              <w:t>s b</w:t>
                            </w:r>
                            <w:r w:rsidRPr="000C4FE9" w:rsidR="001324D9">
                              <w:rPr>
                                <w:b/>
                                <w:color w:val="FF6600"/>
                                <w:sz w:val="20"/>
                                <w:szCs w:val="20"/>
                              </w:rPr>
                              <w:t>ehaviour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44.1pt;margin-top:7.35pt;width:135pt;height:1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" w14:anchorId="390CD928">
                <v:textbox>
                  <w:txbxContent>
                    <w:p w:rsidRPr="00C957B7" w:rsidR="00DB14C3" w:rsidP="00DB14C3" w:rsidRDefault="00DB14C3" w14:paraId="5AEC5A28" w14:textId="77777777">
                      <w:pPr>
                        <w:rPr>
                          <w:b/>
                        </w:rPr>
                      </w:pPr>
                      <w:r w:rsidRPr="00C957B7">
                        <w:rPr>
                          <w:b/>
                        </w:rPr>
                        <w:t>CONSEQUENCE:</w:t>
                      </w:r>
                    </w:p>
                    <w:p w:rsidRPr="000C4FE9" w:rsidR="00DB14C3" w:rsidP="001324D9" w:rsidRDefault="00DB14C3" w14:paraId="384B843A" w14:textId="77777777">
                      <w:pPr>
                        <w:spacing w:after="0" w:line="240" w:lineRule="auto"/>
                        <w:rPr>
                          <w:b/>
                          <w:color w:val="FF6600"/>
                          <w:sz w:val="20"/>
                          <w:szCs w:val="20"/>
                        </w:rPr>
                      </w:pPr>
                      <w:r w:rsidRPr="000C4FE9">
                        <w:rPr>
                          <w:b/>
                          <w:color w:val="FF6600"/>
                          <w:sz w:val="20"/>
                          <w:szCs w:val="20"/>
                        </w:rPr>
                        <w:t>Internal exclusion</w:t>
                      </w:r>
                    </w:p>
                    <w:p w:rsidRPr="000C4FE9" w:rsidR="00DB14C3" w:rsidP="001324D9" w:rsidRDefault="00DB14C3" w14:paraId="441C7ACA" w14:textId="77777777">
                      <w:pPr>
                        <w:spacing w:after="0" w:line="240" w:lineRule="auto"/>
                        <w:rPr>
                          <w:b/>
                          <w:color w:val="FF6600"/>
                          <w:sz w:val="20"/>
                          <w:szCs w:val="20"/>
                        </w:rPr>
                      </w:pPr>
                      <w:r w:rsidRPr="000C4FE9">
                        <w:rPr>
                          <w:b/>
                          <w:color w:val="FF6600"/>
                          <w:sz w:val="20"/>
                          <w:szCs w:val="20"/>
                        </w:rPr>
                        <w:t>Letter to parents</w:t>
                      </w:r>
                    </w:p>
                    <w:p w:rsidRPr="000C4FE9" w:rsidR="00DB14C3" w:rsidP="001324D9" w:rsidRDefault="00DB14C3" w14:paraId="139F696F" w14:textId="77777777">
                      <w:pPr>
                        <w:spacing w:after="0" w:line="240" w:lineRule="auto"/>
                        <w:rPr>
                          <w:b/>
                          <w:color w:val="FF6600"/>
                          <w:sz w:val="20"/>
                          <w:szCs w:val="20"/>
                        </w:rPr>
                      </w:pPr>
                      <w:r w:rsidRPr="000C4FE9">
                        <w:rPr>
                          <w:b/>
                          <w:color w:val="FF6600"/>
                          <w:sz w:val="20"/>
                          <w:szCs w:val="20"/>
                        </w:rPr>
                        <w:t>Play or lunchtime missed</w:t>
                      </w:r>
                    </w:p>
                    <w:p w:rsidRPr="000C4FE9" w:rsidR="001324D9" w:rsidP="001324D9" w:rsidRDefault="001324D9" w14:paraId="659C76D4" w14:textId="77777777">
                      <w:pPr>
                        <w:spacing w:after="0" w:line="240" w:lineRule="auto"/>
                        <w:rPr>
                          <w:b/>
                          <w:color w:val="FF6600"/>
                          <w:sz w:val="20"/>
                          <w:szCs w:val="20"/>
                        </w:rPr>
                      </w:pPr>
                      <w:r w:rsidRPr="000C4FE9">
                        <w:rPr>
                          <w:b/>
                          <w:color w:val="FF6600"/>
                          <w:sz w:val="20"/>
                          <w:szCs w:val="20"/>
                        </w:rPr>
                        <w:t>Child complete</w:t>
                      </w:r>
                      <w:r w:rsidR="000C4FE9">
                        <w:rPr>
                          <w:b/>
                          <w:color w:val="FF6600"/>
                          <w:sz w:val="20"/>
                          <w:szCs w:val="20"/>
                        </w:rPr>
                        <w:t>s</w:t>
                      </w:r>
                      <w:r w:rsidRPr="000C4FE9">
                        <w:rPr>
                          <w:b/>
                          <w:color w:val="FF6600"/>
                          <w:sz w:val="20"/>
                          <w:szCs w:val="20"/>
                        </w:rPr>
                        <w:t xml:space="preserve"> reflection form</w:t>
                      </w:r>
                    </w:p>
                    <w:p w:rsidRPr="000C4FE9" w:rsidR="001324D9" w:rsidP="001324D9" w:rsidRDefault="000C4FE9" w14:paraId="3E878300" w14:textId="77777777">
                      <w:pPr>
                        <w:spacing w:after="0" w:line="240" w:lineRule="auto"/>
                        <w:rPr>
                          <w:b/>
                          <w:color w:val="FF6600"/>
                          <w:sz w:val="20"/>
                          <w:szCs w:val="20"/>
                        </w:rPr>
                      </w:pPr>
                      <w:r>
                        <w:rPr>
                          <w:b/>
                          <w:color w:val="FF6600"/>
                          <w:sz w:val="20"/>
                          <w:szCs w:val="20"/>
                        </w:rPr>
                        <w:t>Teacher c</w:t>
                      </w:r>
                      <w:r w:rsidRPr="000C4FE9" w:rsidR="001324D9">
                        <w:rPr>
                          <w:b/>
                          <w:color w:val="FF6600"/>
                          <w:sz w:val="20"/>
                          <w:szCs w:val="20"/>
                        </w:rPr>
                        <w:t>omplete</w:t>
                      </w:r>
                      <w:r>
                        <w:rPr>
                          <w:b/>
                          <w:color w:val="FF6600"/>
                          <w:sz w:val="20"/>
                          <w:szCs w:val="20"/>
                        </w:rPr>
                        <w:t>s b</w:t>
                      </w:r>
                      <w:r w:rsidRPr="000C4FE9" w:rsidR="001324D9">
                        <w:rPr>
                          <w:b/>
                          <w:color w:val="FF6600"/>
                          <w:sz w:val="20"/>
                          <w:szCs w:val="20"/>
                        </w:rPr>
                        <w:t>ehaviour log</w:t>
                      </w:r>
                    </w:p>
                  </w:txbxContent>
                </v:textbox>
              </v:shape>
            </w:pict>
          </mc:Fallback>
        </mc:AlternateContent>
      </w:r>
      <w:r w:rsidRPr="00D972D5">
        <w:rPr>
          <w:rFonts w:ascii="Arial" w:hAnsi="Arial" w:cs="Arial"/>
          <w:noProof/>
          <w:color w:val="000000"/>
          <w:sz w:val="24"/>
          <w:szCs w:val="24"/>
          <w:lang w:val="en-US" w:eastAsia="en-US"/>
        </w:rPr>
        <mc:AlternateContent>
          <mc:Choice Requires="wps">
            <w:drawing>
              <wp:anchor distT="0" distB="0" distL="114300" distR="114300" simplePos="0" relativeHeight="251668480" behindDoc="0" locked="0" layoutInCell="1" allowOverlap="1" wp14:anchorId="679771FD" wp14:editId="37FCE5A8">
                <wp:simplePos x="0" y="0"/>
                <wp:positionH relativeFrom="column">
                  <wp:posOffset>1390650</wp:posOffset>
                </wp:positionH>
                <wp:positionV relativeFrom="paragraph">
                  <wp:posOffset>96520</wp:posOffset>
                </wp:positionV>
                <wp:extent cx="2857500" cy="15335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33525"/>
                        </a:xfrm>
                        <a:prstGeom prst="rect">
                          <a:avLst/>
                        </a:prstGeom>
                        <a:solidFill>
                          <a:srgbClr val="FF6600"/>
                        </a:solidFill>
                        <a:ln w="22225">
                          <a:solidFill>
                            <a:srgbClr val="000000"/>
                          </a:solidFill>
                          <a:miter lim="800000"/>
                          <a:headEnd/>
                          <a:tailEnd/>
                        </a:ln>
                      </wps:spPr>
                      <wps:txbx>
                        <w:txbxContent>
                          <w:p w:rsidR="00DB14C3" w:rsidP="00DB14C3" w:rsidRDefault="00DB14C3" w14:paraId="36562EDC" w14:textId="77777777">
                            <w:pPr>
                              <w:pStyle w:val="NoSpacing"/>
                              <w:rPr>
                                <w:b/>
                              </w:rPr>
                            </w:pPr>
                            <w:r w:rsidRPr="00D972D5">
                              <w:rPr>
                                <w:b/>
                              </w:rPr>
                              <w:t>B</w:t>
                            </w:r>
                            <w:r>
                              <w:rPr>
                                <w:b/>
                              </w:rPr>
                              <w:t>ehaviours include:</w:t>
                            </w:r>
                          </w:p>
                          <w:p w:rsidRPr="00D972D5" w:rsidR="00DB14C3" w:rsidP="00DB14C3" w:rsidRDefault="00DB14C3" w14:paraId="23507495" w14:textId="77777777">
                            <w:pPr>
                              <w:pStyle w:val="NoSpacing"/>
                              <w:rPr>
                                <w:b/>
                              </w:rPr>
                            </w:pPr>
                          </w:p>
                          <w:p w:rsidRPr="00F014FB" w:rsidR="00DB14C3" w:rsidP="00DB14C3" w:rsidRDefault="00DB14C3" w14:paraId="6095369E" w14:textId="77777777">
                            <w:pPr>
                              <w:pStyle w:val="NoSpacing"/>
                              <w:numPr>
                                <w:ilvl w:val="0"/>
                                <w:numId w:val="12"/>
                              </w:numPr>
                              <w:rPr>
                                <w:sz w:val="18"/>
                                <w:szCs w:val="18"/>
                              </w:rPr>
                            </w:pPr>
                            <w:r w:rsidRPr="00F014FB">
                              <w:rPr>
                                <w:sz w:val="18"/>
                                <w:szCs w:val="18"/>
                              </w:rPr>
                              <w:t>Threatening or intimidating others, e.g. swearing</w:t>
                            </w:r>
                          </w:p>
                          <w:p w:rsidRPr="00F014FB" w:rsidR="00DB14C3" w:rsidP="00DB14C3" w:rsidRDefault="00DB14C3" w14:paraId="575D37F8" w14:textId="77777777">
                            <w:pPr>
                              <w:pStyle w:val="NoSpacing"/>
                              <w:numPr>
                                <w:ilvl w:val="0"/>
                                <w:numId w:val="12"/>
                              </w:numPr>
                              <w:rPr>
                                <w:sz w:val="18"/>
                                <w:szCs w:val="18"/>
                              </w:rPr>
                            </w:pPr>
                            <w:r w:rsidRPr="00F014FB">
                              <w:rPr>
                                <w:sz w:val="18"/>
                                <w:szCs w:val="18"/>
                              </w:rPr>
                              <w:t>Stealing or deliberately damaging school’s or others’ property</w:t>
                            </w:r>
                          </w:p>
                          <w:p w:rsidRPr="00F014FB" w:rsidR="00DB14C3" w:rsidP="00DB14C3" w:rsidRDefault="00DB14C3" w14:paraId="2E390680" w14:textId="77777777">
                            <w:pPr>
                              <w:pStyle w:val="NoSpacing"/>
                              <w:numPr>
                                <w:ilvl w:val="0"/>
                                <w:numId w:val="12"/>
                              </w:numPr>
                              <w:rPr>
                                <w:sz w:val="18"/>
                                <w:szCs w:val="18"/>
                              </w:rPr>
                            </w:pPr>
                            <w:r w:rsidRPr="00F014FB">
                              <w:rPr>
                                <w:sz w:val="18"/>
                                <w:szCs w:val="18"/>
                              </w:rPr>
                              <w:t>Racism or prejudice</w:t>
                            </w:r>
                          </w:p>
                          <w:p w:rsidR="00F014FB" w:rsidRDefault="00F014FB" w14:paraId="2A93CFB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09.5pt;margin-top:7.6pt;width:225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60"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" w14:anchorId="679771FD">
                <v:textbox>
                  <w:txbxContent>
                    <w:p w:rsidR="00DB14C3" w:rsidP="00DB14C3" w:rsidRDefault="00DB14C3" w14:paraId="36562EDC" w14:textId="77777777">
                      <w:pPr>
                        <w:pStyle w:val="NoSpacing"/>
                        <w:rPr>
                          <w:b/>
                        </w:rPr>
                      </w:pPr>
                      <w:r w:rsidRPr="00D972D5">
                        <w:rPr>
                          <w:b/>
                        </w:rPr>
                        <w:t>B</w:t>
                      </w:r>
                      <w:r>
                        <w:rPr>
                          <w:b/>
                        </w:rPr>
                        <w:t>ehaviours include:</w:t>
                      </w:r>
                    </w:p>
                    <w:p w:rsidRPr="00D972D5" w:rsidR="00DB14C3" w:rsidP="00DB14C3" w:rsidRDefault="00DB14C3" w14:paraId="23507495" w14:textId="77777777">
                      <w:pPr>
                        <w:pStyle w:val="NoSpacing"/>
                        <w:rPr>
                          <w:b/>
                        </w:rPr>
                      </w:pPr>
                    </w:p>
                    <w:p w:rsidRPr="00F014FB" w:rsidR="00DB14C3" w:rsidP="00DB14C3" w:rsidRDefault="00DB14C3" w14:paraId="6095369E" w14:textId="77777777">
                      <w:pPr>
                        <w:pStyle w:val="NoSpacing"/>
                        <w:numPr>
                          <w:ilvl w:val="0"/>
                          <w:numId w:val="12"/>
                        </w:numPr>
                        <w:rPr>
                          <w:sz w:val="18"/>
                          <w:szCs w:val="18"/>
                        </w:rPr>
                      </w:pPr>
                      <w:r w:rsidRPr="00F014FB">
                        <w:rPr>
                          <w:sz w:val="18"/>
                          <w:szCs w:val="18"/>
                        </w:rPr>
                        <w:t>Threatening or intimidating others, e.g. swearing</w:t>
                      </w:r>
                    </w:p>
                    <w:p w:rsidRPr="00F014FB" w:rsidR="00DB14C3" w:rsidP="00DB14C3" w:rsidRDefault="00DB14C3" w14:paraId="575D37F8" w14:textId="77777777">
                      <w:pPr>
                        <w:pStyle w:val="NoSpacing"/>
                        <w:numPr>
                          <w:ilvl w:val="0"/>
                          <w:numId w:val="12"/>
                        </w:numPr>
                        <w:rPr>
                          <w:sz w:val="18"/>
                          <w:szCs w:val="18"/>
                        </w:rPr>
                      </w:pPr>
                      <w:r w:rsidRPr="00F014FB">
                        <w:rPr>
                          <w:sz w:val="18"/>
                          <w:szCs w:val="18"/>
                        </w:rPr>
                        <w:t>Stealing or deliberately damaging school’s or others’ property</w:t>
                      </w:r>
                    </w:p>
                    <w:p w:rsidRPr="00F014FB" w:rsidR="00DB14C3" w:rsidP="00DB14C3" w:rsidRDefault="00DB14C3" w14:paraId="2E390680" w14:textId="77777777">
                      <w:pPr>
                        <w:pStyle w:val="NoSpacing"/>
                        <w:numPr>
                          <w:ilvl w:val="0"/>
                          <w:numId w:val="12"/>
                        </w:numPr>
                        <w:rPr>
                          <w:sz w:val="18"/>
                          <w:szCs w:val="18"/>
                        </w:rPr>
                      </w:pPr>
                      <w:r w:rsidRPr="00F014FB">
                        <w:rPr>
                          <w:sz w:val="18"/>
                          <w:szCs w:val="18"/>
                        </w:rPr>
                        <w:t>Racism or prejudice</w:t>
                      </w:r>
                    </w:p>
                    <w:p w:rsidR="00F014FB" w:rsidRDefault="00F014FB" w14:paraId="2A93CFB6" w14:textId="77777777"/>
                  </w:txbxContent>
                </v:textbox>
              </v:shape>
            </w:pict>
          </mc:Fallback>
        </mc:AlternateContent>
      </w:r>
    </w:p>
    <w:p w:rsidRPr="00BA5844" w:rsidR="00DB14C3" w:rsidP="00DB14C3" w:rsidRDefault="00DB14C3" w14:paraId="38A0B24A" w14:textId="77777777">
      <w:pPr>
        <w:rPr>
          <w:rFonts w:ascii="Arial" w:hAnsi="Arial" w:cs="Arial"/>
          <w:sz w:val="16"/>
          <w:szCs w:val="16"/>
        </w:rPr>
      </w:pPr>
    </w:p>
    <w:p w:rsidRPr="00BA5844" w:rsidR="00DB14C3" w:rsidP="00DB14C3" w:rsidRDefault="00DB14C3" w14:paraId="07E497F4" w14:textId="77777777">
      <w:pPr>
        <w:rPr>
          <w:rFonts w:cs="Arial"/>
          <w:b/>
          <w:color w:val="000000"/>
          <w:sz w:val="36"/>
          <w:szCs w:val="36"/>
        </w:rPr>
      </w:pPr>
      <w:r>
        <w:rPr>
          <w:rFonts w:cs="Arial"/>
          <w:b/>
          <w:color w:val="000000"/>
          <w:sz w:val="36"/>
          <w:szCs w:val="36"/>
        </w:rPr>
        <w:t xml:space="preserve"> </w:t>
      </w:r>
      <w:r w:rsidRPr="00BA5844">
        <w:rPr>
          <w:rFonts w:cs="Arial"/>
          <w:b/>
          <w:color w:val="000000"/>
          <w:sz w:val="36"/>
          <w:szCs w:val="36"/>
        </w:rPr>
        <w:t>STAGE</w:t>
      </w:r>
    </w:p>
    <w:p w:rsidRPr="00BA5844" w:rsidR="00DB14C3" w:rsidP="00DB14C3" w:rsidRDefault="00DB14C3" w14:paraId="67A621A9" w14:textId="77777777">
      <w:pPr>
        <w:rPr>
          <w:rFonts w:cs="Arial"/>
          <w:b/>
          <w:sz w:val="36"/>
          <w:szCs w:val="36"/>
        </w:rPr>
      </w:pPr>
      <w:r>
        <w:rPr>
          <w:rFonts w:cs="Arial"/>
          <w:b/>
          <w:sz w:val="36"/>
          <w:szCs w:val="36"/>
        </w:rPr>
        <w:t xml:space="preserve">      4</w:t>
      </w:r>
    </w:p>
    <w:p w:rsidR="00DB14C3" w:rsidP="00DB14C3" w:rsidRDefault="00DB14C3" w14:paraId="6B664F2C" w14:textId="77777777">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6432" behindDoc="1" locked="0" layoutInCell="1" allowOverlap="1" wp14:anchorId="7C032356" wp14:editId="1F6F9B1F">
                <wp:simplePos x="0" y="0"/>
                <wp:positionH relativeFrom="column">
                  <wp:posOffset>-142875</wp:posOffset>
                </wp:positionH>
                <wp:positionV relativeFrom="paragraph">
                  <wp:posOffset>268605</wp:posOffset>
                </wp:positionV>
                <wp:extent cx="1028700" cy="162560"/>
                <wp:effectExtent l="0" t="0" r="19050" b="27940"/>
                <wp:wrapNone/>
                <wp:docPr id="6" name="Rounded Rectangle 6"/>
                <wp:cNvGraphicFramePr/>
                <a:graphic xmlns:a="http://schemas.openxmlformats.org/drawingml/2006/main">
                  <a:graphicData uri="http://schemas.microsoft.com/office/word/2010/wordprocessingShape">
                    <wps:wsp>
                      <wps:cNvSpPr/>
                      <wps:spPr>
                        <a:xfrm>
                          <a:off x="0" y="0"/>
                          <a:ext cx="1028700" cy="162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style="position:absolute;margin-left:-11.25pt;margin-top:21.15pt;width:81pt;height:12.8pt;z-index:-251650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0E063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"/>
            </w:pict>
          </mc:Fallback>
        </mc:AlternateContent>
      </w:r>
    </w:p>
    <w:p w:rsidRPr="00BA5844" w:rsidR="00DB14C3" w:rsidP="00DB14C3" w:rsidRDefault="00DB14C3" w14:paraId="4EF831B6" w14:textId="77777777">
      <w:pPr>
        <w:rPr>
          <w:rFonts w:ascii="Arial" w:hAnsi="Arial" w:cs="Arial"/>
          <w:sz w:val="24"/>
          <w:szCs w:val="24"/>
        </w:rPr>
      </w:pPr>
      <w:r w:rsidRPr="00C957B7">
        <w:rPr>
          <w:rFonts w:ascii="Arial" w:hAnsi="Arial" w:cs="Arial"/>
          <w:noProof/>
          <w:color w:val="000000"/>
          <w:sz w:val="24"/>
          <w:szCs w:val="24"/>
          <w:lang w:val="en-US" w:eastAsia="en-US"/>
        </w:rPr>
        <mc:AlternateContent>
          <mc:Choice Requires="wps">
            <w:drawing>
              <wp:anchor distT="0" distB="0" distL="114300" distR="114300" simplePos="0" relativeHeight="251674624" behindDoc="0" locked="0" layoutInCell="1" allowOverlap="1" wp14:anchorId="179EB7ED" wp14:editId="3F02B366">
                <wp:simplePos x="0" y="0"/>
                <wp:positionH relativeFrom="column">
                  <wp:posOffset>4371975</wp:posOffset>
                </wp:positionH>
                <wp:positionV relativeFrom="paragraph">
                  <wp:posOffset>129540</wp:posOffset>
                </wp:positionV>
                <wp:extent cx="1714500" cy="15335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33525"/>
                        </a:xfrm>
                        <a:prstGeom prst="rect">
                          <a:avLst/>
                        </a:prstGeom>
                        <a:solidFill>
                          <a:srgbClr val="FFFFFF"/>
                        </a:solidFill>
                        <a:ln w="22225">
                          <a:solidFill>
                            <a:srgbClr val="000000"/>
                          </a:solidFill>
                          <a:miter lim="800000"/>
                          <a:headEnd/>
                          <a:tailEnd/>
                        </a:ln>
                      </wps:spPr>
                      <wps:txbx>
                        <w:txbxContent>
                          <w:p w:rsidR="000C4FE9" w:rsidP="000C4FE9" w:rsidRDefault="00DB14C3" w14:paraId="15E3F07C" w14:textId="77777777">
                            <w:pPr>
                              <w:spacing w:after="0"/>
                              <w:rPr>
                                <w:b/>
                              </w:rPr>
                            </w:pPr>
                            <w:r w:rsidRPr="00524035">
                              <w:rPr>
                                <w:b/>
                              </w:rPr>
                              <w:t>CONSEQUENCE:</w:t>
                            </w:r>
                          </w:p>
                          <w:p w:rsidRPr="00F014FB" w:rsidR="00DB14C3" w:rsidP="000C4FE9" w:rsidRDefault="00DB14C3" w14:paraId="648D92BF" w14:textId="77777777">
                            <w:pPr>
                              <w:spacing w:after="0"/>
                              <w:rPr>
                                <w:b/>
                                <w:color w:val="FFC000"/>
                                <w:sz w:val="16"/>
                                <w:szCs w:val="16"/>
                              </w:rPr>
                            </w:pPr>
                            <w:r w:rsidRPr="00F014FB">
                              <w:rPr>
                                <w:b/>
                                <w:color w:val="FFC000"/>
                                <w:sz w:val="16"/>
                                <w:szCs w:val="16"/>
                              </w:rPr>
                              <w:t>Senior member of staff involved</w:t>
                            </w:r>
                          </w:p>
                          <w:p w:rsidRPr="00F014FB" w:rsidR="00DB14C3" w:rsidP="000C4FE9" w:rsidRDefault="00DB14C3" w14:paraId="26439117" w14:textId="77777777">
                            <w:pPr>
                              <w:spacing w:after="0"/>
                              <w:rPr>
                                <w:b/>
                                <w:color w:val="FFC000"/>
                                <w:sz w:val="16"/>
                                <w:szCs w:val="16"/>
                              </w:rPr>
                            </w:pPr>
                            <w:r w:rsidRPr="00F014FB">
                              <w:rPr>
                                <w:b/>
                                <w:color w:val="FFC000"/>
                                <w:sz w:val="16"/>
                                <w:szCs w:val="16"/>
                              </w:rPr>
                              <w:t>Parents informed</w:t>
                            </w:r>
                          </w:p>
                          <w:p w:rsidRPr="00F014FB" w:rsidR="00DB14C3" w:rsidP="000C4FE9" w:rsidRDefault="00DB14C3" w14:paraId="0921E1D2" w14:textId="77777777">
                            <w:pPr>
                              <w:spacing w:after="0"/>
                              <w:rPr>
                                <w:b/>
                                <w:color w:val="FFC000"/>
                                <w:sz w:val="16"/>
                                <w:szCs w:val="16"/>
                              </w:rPr>
                            </w:pPr>
                            <w:r w:rsidRPr="00F014FB">
                              <w:rPr>
                                <w:b/>
                                <w:color w:val="FFC000"/>
                                <w:sz w:val="16"/>
                                <w:szCs w:val="16"/>
                              </w:rPr>
                              <w:t>Play or lunchtime missed</w:t>
                            </w:r>
                          </w:p>
                          <w:p w:rsidRPr="00F014FB" w:rsidR="001324D9" w:rsidP="000C4FE9" w:rsidRDefault="001324D9" w14:paraId="73E0ED2F" w14:textId="77777777">
                            <w:pPr>
                              <w:spacing w:after="0" w:line="240" w:lineRule="auto"/>
                              <w:rPr>
                                <w:b/>
                                <w:color w:val="FFC000"/>
                                <w:sz w:val="16"/>
                                <w:szCs w:val="16"/>
                              </w:rPr>
                            </w:pPr>
                            <w:r w:rsidRPr="00F014FB">
                              <w:rPr>
                                <w:b/>
                                <w:color w:val="FFC000"/>
                                <w:sz w:val="16"/>
                                <w:szCs w:val="16"/>
                              </w:rPr>
                              <w:t>Child complete</w:t>
                            </w:r>
                            <w:r w:rsidRPr="00F014FB" w:rsidR="000C4FE9">
                              <w:rPr>
                                <w:b/>
                                <w:color w:val="FFC000"/>
                                <w:sz w:val="16"/>
                                <w:szCs w:val="16"/>
                              </w:rPr>
                              <w:t>s</w:t>
                            </w:r>
                            <w:r w:rsidRPr="00F014FB">
                              <w:rPr>
                                <w:b/>
                                <w:color w:val="FFC000"/>
                                <w:sz w:val="16"/>
                                <w:szCs w:val="16"/>
                              </w:rPr>
                              <w:t xml:space="preserve"> reflection form</w:t>
                            </w:r>
                          </w:p>
                          <w:p w:rsidRPr="00F014FB" w:rsidR="001324D9" w:rsidP="000C4FE9" w:rsidRDefault="000C4FE9" w14:paraId="16F8113F" w14:textId="77777777">
                            <w:pPr>
                              <w:spacing w:after="0" w:line="240" w:lineRule="auto"/>
                              <w:rPr>
                                <w:b/>
                                <w:color w:val="FFC000"/>
                                <w:sz w:val="16"/>
                                <w:szCs w:val="16"/>
                              </w:rPr>
                            </w:pPr>
                            <w:r w:rsidRPr="00F014FB">
                              <w:rPr>
                                <w:b/>
                                <w:color w:val="FFC000"/>
                                <w:sz w:val="16"/>
                                <w:szCs w:val="16"/>
                              </w:rPr>
                              <w:t>Teacher c</w:t>
                            </w:r>
                            <w:r w:rsidRPr="00F014FB" w:rsidR="001324D9">
                              <w:rPr>
                                <w:b/>
                                <w:color w:val="FFC000"/>
                                <w:sz w:val="16"/>
                                <w:szCs w:val="16"/>
                              </w:rPr>
                              <w:t>omplete</w:t>
                            </w:r>
                            <w:r w:rsidRPr="00F014FB">
                              <w:rPr>
                                <w:b/>
                                <w:color w:val="FFC000"/>
                                <w:sz w:val="16"/>
                                <w:szCs w:val="16"/>
                              </w:rPr>
                              <w:t>s b</w:t>
                            </w:r>
                            <w:r w:rsidRPr="00F014FB" w:rsidR="001324D9">
                              <w:rPr>
                                <w:b/>
                                <w:color w:val="FFC000"/>
                                <w:sz w:val="16"/>
                                <w:szCs w:val="16"/>
                              </w:rPr>
                              <w:t>ehaviour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44.25pt;margin-top:10.2pt;width:13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" w14:anchorId="179EB7ED">
                <v:textbox>
                  <w:txbxContent>
                    <w:p w:rsidR="000C4FE9" w:rsidP="000C4FE9" w:rsidRDefault="00DB14C3" w14:paraId="15E3F07C" w14:textId="77777777">
                      <w:pPr>
                        <w:spacing w:after="0"/>
                        <w:rPr>
                          <w:b/>
                        </w:rPr>
                      </w:pPr>
                      <w:r w:rsidRPr="00524035">
                        <w:rPr>
                          <w:b/>
                        </w:rPr>
                        <w:t>CONSEQUENCE:</w:t>
                      </w:r>
                    </w:p>
                    <w:p w:rsidRPr="00F014FB" w:rsidR="00DB14C3" w:rsidP="000C4FE9" w:rsidRDefault="00DB14C3" w14:paraId="648D92BF" w14:textId="77777777">
                      <w:pPr>
                        <w:spacing w:after="0"/>
                        <w:rPr>
                          <w:b/>
                          <w:color w:val="FFC000"/>
                          <w:sz w:val="16"/>
                          <w:szCs w:val="16"/>
                        </w:rPr>
                      </w:pPr>
                      <w:r w:rsidRPr="00F014FB">
                        <w:rPr>
                          <w:b/>
                          <w:color w:val="FFC000"/>
                          <w:sz w:val="16"/>
                          <w:szCs w:val="16"/>
                        </w:rPr>
                        <w:t>Senior member of staff involved</w:t>
                      </w:r>
                    </w:p>
                    <w:p w:rsidRPr="00F014FB" w:rsidR="00DB14C3" w:rsidP="000C4FE9" w:rsidRDefault="00DB14C3" w14:paraId="26439117" w14:textId="77777777">
                      <w:pPr>
                        <w:spacing w:after="0"/>
                        <w:rPr>
                          <w:b/>
                          <w:color w:val="FFC000"/>
                          <w:sz w:val="16"/>
                          <w:szCs w:val="16"/>
                        </w:rPr>
                      </w:pPr>
                      <w:r w:rsidRPr="00F014FB">
                        <w:rPr>
                          <w:b/>
                          <w:color w:val="FFC000"/>
                          <w:sz w:val="16"/>
                          <w:szCs w:val="16"/>
                        </w:rPr>
                        <w:t>Parents informed</w:t>
                      </w:r>
                    </w:p>
                    <w:p w:rsidRPr="00F014FB" w:rsidR="00DB14C3" w:rsidP="000C4FE9" w:rsidRDefault="00DB14C3" w14:paraId="0921E1D2" w14:textId="77777777">
                      <w:pPr>
                        <w:spacing w:after="0"/>
                        <w:rPr>
                          <w:b/>
                          <w:color w:val="FFC000"/>
                          <w:sz w:val="16"/>
                          <w:szCs w:val="16"/>
                        </w:rPr>
                      </w:pPr>
                      <w:r w:rsidRPr="00F014FB">
                        <w:rPr>
                          <w:b/>
                          <w:color w:val="FFC000"/>
                          <w:sz w:val="16"/>
                          <w:szCs w:val="16"/>
                        </w:rPr>
                        <w:t>Play or lunchtime missed</w:t>
                      </w:r>
                    </w:p>
                    <w:p w:rsidRPr="00F014FB" w:rsidR="001324D9" w:rsidP="000C4FE9" w:rsidRDefault="001324D9" w14:paraId="73E0ED2F" w14:textId="77777777">
                      <w:pPr>
                        <w:spacing w:after="0" w:line="240" w:lineRule="auto"/>
                        <w:rPr>
                          <w:b/>
                          <w:color w:val="FFC000"/>
                          <w:sz w:val="16"/>
                          <w:szCs w:val="16"/>
                        </w:rPr>
                      </w:pPr>
                      <w:r w:rsidRPr="00F014FB">
                        <w:rPr>
                          <w:b/>
                          <w:color w:val="FFC000"/>
                          <w:sz w:val="16"/>
                          <w:szCs w:val="16"/>
                        </w:rPr>
                        <w:t>Child complete</w:t>
                      </w:r>
                      <w:r w:rsidRPr="00F014FB" w:rsidR="000C4FE9">
                        <w:rPr>
                          <w:b/>
                          <w:color w:val="FFC000"/>
                          <w:sz w:val="16"/>
                          <w:szCs w:val="16"/>
                        </w:rPr>
                        <w:t>s</w:t>
                      </w:r>
                      <w:r w:rsidRPr="00F014FB">
                        <w:rPr>
                          <w:b/>
                          <w:color w:val="FFC000"/>
                          <w:sz w:val="16"/>
                          <w:szCs w:val="16"/>
                        </w:rPr>
                        <w:t xml:space="preserve"> reflection form</w:t>
                      </w:r>
                    </w:p>
                    <w:p w:rsidRPr="00F014FB" w:rsidR="001324D9" w:rsidP="000C4FE9" w:rsidRDefault="000C4FE9" w14:paraId="16F8113F" w14:textId="77777777">
                      <w:pPr>
                        <w:spacing w:after="0" w:line="240" w:lineRule="auto"/>
                        <w:rPr>
                          <w:b/>
                          <w:color w:val="FFC000"/>
                          <w:sz w:val="16"/>
                          <w:szCs w:val="16"/>
                        </w:rPr>
                      </w:pPr>
                      <w:r w:rsidRPr="00F014FB">
                        <w:rPr>
                          <w:b/>
                          <w:color w:val="FFC000"/>
                          <w:sz w:val="16"/>
                          <w:szCs w:val="16"/>
                        </w:rPr>
                        <w:t>Teacher c</w:t>
                      </w:r>
                      <w:r w:rsidRPr="00F014FB" w:rsidR="001324D9">
                        <w:rPr>
                          <w:b/>
                          <w:color w:val="FFC000"/>
                          <w:sz w:val="16"/>
                          <w:szCs w:val="16"/>
                        </w:rPr>
                        <w:t>omplete</w:t>
                      </w:r>
                      <w:r w:rsidRPr="00F014FB">
                        <w:rPr>
                          <w:b/>
                          <w:color w:val="FFC000"/>
                          <w:sz w:val="16"/>
                          <w:szCs w:val="16"/>
                        </w:rPr>
                        <w:t>s b</w:t>
                      </w:r>
                      <w:r w:rsidRPr="00F014FB" w:rsidR="001324D9">
                        <w:rPr>
                          <w:b/>
                          <w:color w:val="FFC000"/>
                          <w:sz w:val="16"/>
                          <w:szCs w:val="16"/>
                        </w:rPr>
                        <w:t>ehaviour log</w:t>
                      </w:r>
                    </w:p>
                  </w:txbxContent>
                </v:textbox>
              </v:shape>
            </w:pict>
          </mc:Fallback>
        </mc:AlternateContent>
      </w:r>
      <w:r w:rsidRPr="00D972D5">
        <w:rPr>
          <w:rFonts w:ascii="Arial" w:hAnsi="Arial" w:cs="Arial"/>
          <w:noProof/>
          <w:color w:val="000000"/>
          <w:sz w:val="24"/>
          <w:szCs w:val="24"/>
          <w:lang w:val="en-US" w:eastAsia="en-US"/>
        </w:rPr>
        <mc:AlternateContent>
          <mc:Choice Requires="wps">
            <w:drawing>
              <wp:anchor distT="0" distB="0" distL="114300" distR="114300" simplePos="0" relativeHeight="251669504" behindDoc="0" locked="0" layoutInCell="1" allowOverlap="1" wp14:anchorId="65A921A6" wp14:editId="247CD617">
                <wp:simplePos x="0" y="0"/>
                <wp:positionH relativeFrom="column">
                  <wp:posOffset>1390650</wp:posOffset>
                </wp:positionH>
                <wp:positionV relativeFrom="paragraph">
                  <wp:posOffset>130175</wp:posOffset>
                </wp:positionV>
                <wp:extent cx="2857500" cy="15335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33525"/>
                        </a:xfrm>
                        <a:prstGeom prst="rect">
                          <a:avLst/>
                        </a:prstGeom>
                        <a:solidFill>
                          <a:srgbClr val="FFC000"/>
                        </a:solidFill>
                        <a:ln w="22225">
                          <a:solidFill>
                            <a:srgbClr val="000000"/>
                          </a:solidFill>
                          <a:miter lim="800000"/>
                          <a:headEnd/>
                          <a:tailEnd/>
                        </a:ln>
                      </wps:spPr>
                      <wps:txbx>
                        <w:txbxContent>
                          <w:p w:rsidR="00DB14C3" w:rsidP="00DB14C3" w:rsidRDefault="00DB14C3" w14:paraId="08713F61" w14:textId="77777777">
                            <w:pPr>
                              <w:pStyle w:val="NoSpacing"/>
                              <w:rPr>
                                <w:b/>
                              </w:rPr>
                            </w:pPr>
                            <w:r w:rsidRPr="00D972D5">
                              <w:rPr>
                                <w:b/>
                              </w:rPr>
                              <w:t>B</w:t>
                            </w:r>
                            <w:r>
                              <w:rPr>
                                <w:b/>
                              </w:rPr>
                              <w:t>ehaviours include:</w:t>
                            </w:r>
                          </w:p>
                          <w:p w:rsidRPr="00D972D5" w:rsidR="00DB14C3" w:rsidP="00DB14C3" w:rsidRDefault="00DB14C3" w14:paraId="7B991E23" w14:textId="77777777">
                            <w:pPr>
                              <w:pStyle w:val="NoSpacing"/>
                              <w:rPr>
                                <w:b/>
                              </w:rPr>
                            </w:pPr>
                          </w:p>
                          <w:p w:rsidRPr="00F014FB" w:rsidR="00DB14C3" w:rsidP="00DB14C3" w:rsidRDefault="00DB14C3" w14:paraId="3C2623DE" w14:textId="77777777">
                            <w:pPr>
                              <w:pStyle w:val="NoSpacing"/>
                              <w:numPr>
                                <w:ilvl w:val="0"/>
                                <w:numId w:val="11"/>
                              </w:numPr>
                              <w:rPr>
                                <w:sz w:val="18"/>
                                <w:szCs w:val="18"/>
                              </w:rPr>
                            </w:pPr>
                            <w:r w:rsidRPr="00F014FB">
                              <w:rPr>
                                <w:sz w:val="18"/>
                                <w:szCs w:val="18"/>
                              </w:rPr>
                              <w:t>Teasing or unkindness over time</w:t>
                            </w:r>
                          </w:p>
                          <w:p w:rsidRPr="00F014FB" w:rsidR="00DB14C3" w:rsidP="00DB14C3" w:rsidRDefault="00DB14C3" w14:paraId="1E3ADEEE" w14:textId="77777777">
                            <w:pPr>
                              <w:pStyle w:val="NoSpacing"/>
                              <w:numPr>
                                <w:ilvl w:val="0"/>
                                <w:numId w:val="11"/>
                              </w:numPr>
                              <w:rPr>
                                <w:sz w:val="18"/>
                                <w:szCs w:val="18"/>
                              </w:rPr>
                            </w:pPr>
                            <w:r w:rsidRPr="00F014FB">
                              <w:rPr>
                                <w:sz w:val="18"/>
                                <w:szCs w:val="18"/>
                              </w:rPr>
                              <w:t>Playing unkindly or unfairly over time</w:t>
                            </w:r>
                          </w:p>
                          <w:p w:rsidRPr="00F014FB" w:rsidR="00DB14C3" w:rsidP="00DB14C3" w:rsidRDefault="00DB14C3" w14:paraId="53871DC9" w14:textId="77777777">
                            <w:pPr>
                              <w:pStyle w:val="NoSpacing"/>
                              <w:numPr>
                                <w:ilvl w:val="0"/>
                                <w:numId w:val="11"/>
                              </w:numPr>
                              <w:rPr>
                                <w:sz w:val="18"/>
                                <w:szCs w:val="18"/>
                              </w:rPr>
                            </w:pPr>
                            <w:r w:rsidRPr="00F014FB">
                              <w:rPr>
                                <w:sz w:val="18"/>
                                <w:szCs w:val="18"/>
                              </w:rPr>
                              <w:t>Deliberately hurting someone, physically or verbally</w:t>
                            </w:r>
                          </w:p>
                          <w:p w:rsidR="00DB14C3" w:rsidP="00DB14C3" w:rsidRDefault="00DB14C3" w14:paraId="018E933F" w14:textId="77777777">
                            <w:pPr>
                              <w:pStyle w:val="NoSpacing"/>
                              <w:numPr>
                                <w:ilvl w:val="0"/>
                                <w:numId w:val="11"/>
                              </w:numPr>
                              <w:rPr>
                                <w:sz w:val="18"/>
                                <w:szCs w:val="18"/>
                              </w:rPr>
                            </w:pPr>
                            <w:r w:rsidRPr="00F014FB">
                              <w:rPr>
                                <w:sz w:val="18"/>
                                <w:szCs w:val="18"/>
                              </w:rPr>
                              <w:t>Swearing at someone ‘in heat of the moment’</w:t>
                            </w:r>
                          </w:p>
                          <w:p w:rsidRPr="00F014FB" w:rsidR="00F014FB" w:rsidP="00DB14C3" w:rsidRDefault="00F014FB" w14:paraId="59D31C83" w14:textId="77777777">
                            <w:pPr>
                              <w:pStyle w:val="NoSpacing"/>
                              <w:numPr>
                                <w:ilvl w:val="0"/>
                                <w:numId w:val="11"/>
                              </w:numPr>
                              <w:rPr>
                                <w:sz w:val="18"/>
                                <w:szCs w:val="18"/>
                              </w:rPr>
                            </w:pPr>
                          </w:p>
                          <w:p w:rsidRPr="00D972D5" w:rsidR="00DB14C3" w:rsidP="00DB14C3" w:rsidRDefault="00DB14C3" w14:paraId="55B38897"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09.5pt;margin-top:10.25pt;width:22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fc000"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" w14:anchorId="65A921A6">
                <v:textbox>
                  <w:txbxContent>
                    <w:p w:rsidR="00DB14C3" w:rsidP="00DB14C3" w:rsidRDefault="00DB14C3" w14:paraId="08713F61" w14:textId="77777777">
                      <w:pPr>
                        <w:pStyle w:val="NoSpacing"/>
                        <w:rPr>
                          <w:b/>
                        </w:rPr>
                      </w:pPr>
                      <w:r w:rsidRPr="00D972D5">
                        <w:rPr>
                          <w:b/>
                        </w:rPr>
                        <w:t>B</w:t>
                      </w:r>
                      <w:r>
                        <w:rPr>
                          <w:b/>
                        </w:rPr>
                        <w:t>ehaviours include:</w:t>
                      </w:r>
                    </w:p>
                    <w:p w:rsidRPr="00D972D5" w:rsidR="00DB14C3" w:rsidP="00DB14C3" w:rsidRDefault="00DB14C3" w14:paraId="7B991E23" w14:textId="77777777">
                      <w:pPr>
                        <w:pStyle w:val="NoSpacing"/>
                        <w:rPr>
                          <w:b/>
                        </w:rPr>
                      </w:pPr>
                    </w:p>
                    <w:p w:rsidRPr="00F014FB" w:rsidR="00DB14C3" w:rsidP="00DB14C3" w:rsidRDefault="00DB14C3" w14:paraId="3C2623DE" w14:textId="77777777">
                      <w:pPr>
                        <w:pStyle w:val="NoSpacing"/>
                        <w:numPr>
                          <w:ilvl w:val="0"/>
                          <w:numId w:val="11"/>
                        </w:numPr>
                        <w:rPr>
                          <w:sz w:val="18"/>
                          <w:szCs w:val="18"/>
                        </w:rPr>
                      </w:pPr>
                      <w:r w:rsidRPr="00F014FB">
                        <w:rPr>
                          <w:sz w:val="18"/>
                          <w:szCs w:val="18"/>
                        </w:rPr>
                        <w:t>Teasing or unkindness over time</w:t>
                      </w:r>
                    </w:p>
                    <w:p w:rsidRPr="00F014FB" w:rsidR="00DB14C3" w:rsidP="00DB14C3" w:rsidRDefault="00DB14C3" w14:paraId="1E3ADEEE" w14:textId="77777777">
                      <w:pPr>
                        <w:pStyle w:val="NoSpacing"/>
                        <w:numPr>
                          <w:ilvl w:val="0"/>
                          <w:numId w:val="11"/>
                        </w:numPr>
                        <w:rPr>
                          <w:sz w:val="18"/>
                          <w:szCs w:val="18"/>
                        </w:rPr>
                      </w:pPr>
                      <w:r w:rsidRPr="00F014FB">
                        <w:rPr>
                          <w:sz w:val="18"/>
                          <w:szCs w:val="18"/>
                        </w:rPr>
                        <w:t>Playing unkindly or unfairly over time</w:t>
                      </w:r>
                    </w:p>
                    <w:p w:rsidRPr="00F014FB" w:rsidR="00DB14C3" w:rsidP="00DB14C3" w:rsidRDefault="00DB14C3" w14:paraId="53871DC9" w14:textId="77777777">
                      <w:pPr>
                        <w:pStyle w:val="NoSpacing"/>
                        <w:numPr>
                          <w:ilvl w:val="0"/>
                          <w:numId w:val="11"/>
                        </w:numPr>
                        <w:rPr>
                          <w:sz w:val="18"/>
                          <w:szCs w:val="18"/>
                        </w:rPr>
                      </w:pPr>
                      <w:r w:rsidRPr="00F014FB">
                        <w:rPr>
                          <w:sz w:val="18"/>
                          <w:szCs w:val="18"/>
                        </w:rPr>
                        <w:t>Deliberately hurting someone, physically or verbally</w:t>
                      </w:r>
                    </w:p>
                    <w:p w:rsidR="00DB14C3" w:rsidP="00DB14C3" w:rsidRDefault="00DB14C3" w14:paraId="018E933F" w14:textId="77777777">
                      <w:pPr>
                        <w:pStyle w:val="NoSpacing"/>
                        <w:numPr>
                          <w:ilvl w:val="0"/>
                          <w:numId w:val="11"/>
                        </w:numPr>
                        <w:rPr>
                          <w:sz w:val="18"/>
                          <w:szCs w:val="18"/>
                        </w:rPr>
                      </w:pPr>
                      <w:r w:rsidRPr="00F014FB">
                        <w:rPr>
                          <w:sz w:val="18"/>
                          <w:szCs w:val="18"/>
                        </w:rPr>
                        <w:t>Swearing at someone ‘in heat of the moment’</w:t>
                      </w:r>
                    </w:p>
                    <w:p w:rsidRPr="00F014FB" w:rsidR="00F014FB" w:rsidP="00DB14C3" w:rsidRDefault="00F014FB" w14:paraId="59D31C83" w14:textId="77777777">
                      <w:pPr>
                        <w:pStyle w:val="NoSpacing"/>
                        <w:numPr>
                          <w:ilvl w:val="0"/>
                          <w:numId w:val="11"/>
                        </w:numPr>
                        <w:rPr>
                          <w:sz w:val="18"/>
                          <w:szCs w:val="18"/>
                        </w:rPr>
                      </w:pPr>
                    </w:p>
                    <w:p w:rsidRPr="00D972D5" w:rsidR="00DB14C3" w:rsidP="00DB14C3" w:rsidRDefault="00DB14C3" w14:paraId="55B38897" w14:textId="77777777">
                      <w:pPr>
                        <w:pStyle w:val="NoSpacing"/>
                      </w:pPr>
                    </w:p>
                  </w:txbxContent>
                </v:textbox>
              </v:shape>
            </w:pict>
          </mc:Fallback>
        </mc:AlternateContent>
      </w:r>
    </w:p>
    <w:p w:rsidR="00DB14C3" w:rsidP="00DB14C3" w:rsidRDefault="00DB14C3" w14:paraId="2297EE28" w14:textId="77777777">
      <w:pPr>
        <w:rPr>
          <w:rFonts w:ascii="Arial" w:hAnsi="Arial" w:cs="Arial"/>
          <w:sz w:val="24"/>
          <w:szCs w:val="24"/>
        </w:rPr>
      </w:pPr>
    </w:p>
    <w:p w:rsidRPr="00BA5844" w:rsidR="00DB14C3" w:rsidP="00DB14C3" w:rsidRDefault="00DB14C3" w14:paraId="3998429B" w14:textId="77777777">
      <w:pPr>
        <w:rPr>
          <w:rFonts w:cs="Arial"/>
          <w:b/>
          <w:color w:val="000000"/>
          <w:sz w:val="36"/>
          <w:szCs w:val="36"/>
        </w:rPr>
      </w:pPr>
      <w:r>
        <w:rPr>
          <w:rFonts w:cs="Arial"/>
          <w:b/>
          <w:color w:val="000000"/>
          <w:sz w:val="36"/>
          <w:szCs w:val="36"/>
        </w:rPr>
        <w:t xml:space="preserve"> </w:t>
      </w:r>
      <w:r w:rsidRPr="00BA5844">
        <w:rPr>
          <w:rFonts w:cs="Arial"/>
          <w:b/>
          <w:color w:val="000000"/>
          <w:sz w:val="36"/>
          <w:szCs w:val="36"/>
        </w:rPr>
        <w:t>STAGE</w:t>
      </w:r>
    </w:p>
    <w:p w:rsidRPr="00BA5844" w:rsidR="00DB14C3" w:rsidP="00DB14C3" w:rsidRDefault="00DB14C3" w14:paraId="2140187D" w14:textId="77777777">
      <w:pPr>
        <w:rPr>
          <w:rFonts w:cs="Arial"/>
          <w:b/>
          <w:sz w:val="36"/>
          <w:szCs w:val="36"/>
        </w:rPr>
      </w:pPr>
      <w:r>
        <w:rPr>
          <w:rFonts w:cs="Arial"/>
          <w:b/>
          <w:sz w:val="36"/>
          <w:szCs w:val="36"/>
        </w:rPr>
        <w:t xml:space="preserve">      3</w:t>
      </w:r>
    </w:p>
    <w:p w:rsidR="00DB14C3" w:rsidP="00DB14C3" w:rsidRDefault="00F014FB" w14:paraId="32F847A1" w14:textId="70B169B6">
      <w:pPr>
        <w:rPr>
          <w:rFonts w:ascii="Arial" w:hAnsi="Arial" w:cs="Arial"/>
          <w:sz w:val="24"/>
          <w:szCs w:val="24"/>
        </w:rPr>
      </w:pPr>
      <w:r w:rsidRPr="00D972D5">
        <w:rPr>
          <w:rFonts w:ascii="Arial" w:hAnsi="Arial" w:cs="Arial"/>
          <w:noProof/>
          <w:color w:val="000000"/>
          <w:sz w:val="24"/>
          <w:szCs w:val="24"/>
          <w:lang w:val="en-US" w:eastAsia="en-US"/>
        </w:rPr>
        <mc:AlternateContent>
          <mc:Choice Requires="wps">
            <w:drawing>
              <wp:anchor distT="0" distB="0" distL="114300" distR="114300" simplePos="0" relativeHeight="251670528" behindDoc="0" locked="0" layoutInCell="1" allowOverlap="1" wp14:anchorId="7D4E1B10" wp14:editId="77BE72DD">
                <wp:simplePos x="0" y="0"/>
                <wp:positionH relativeFrom="column">
                  <wp:posOffset>1392555</wp:posOffset>
                </wp:positionH>
                <wp:positionV relativeFrom="paragraph">
                  <wp:posOffset>198120</wp:posOffset>
                </wp:positionV>
                <wp:extent cx="2857500" cy="176466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64665"/>
                        </a:xfrm>
                        <a:prstGeom prst="rect">
                          <a:avLst/>
                        </a:prstGeom>
                        <a:solidFill>
                          <a:schemeClr val="accent6">
                            <a:lumMod val="60000"/>
                            <a:lumOff val="40000"/>
                          </a:schemeClr>
                        </a:solidFill>
                        <a:ln w="22225">
                          <a:solidFill>
                            <a:srgbClr val="000000"/>
                          </a:solidFill>
                          <a:miter lim="800000"/>
                          <a:headEnd/>
                          <a:tailEnd/>
                        </a:ln>
                      </wps:spPr>
                      <wps:txbx>
                        <w:txbxContent>
                          <w:p w:rsidR="00DB14C3" w:rsidP="00DB14C3" w:rsidRDefault="00DB14C3" w14:paraId="06E164BC" w14:textId="77777777">
                            <w:pPr>
                              <w:pStyle w:val="NoSpacing"/>
                              <w:rPr>
                                <w:b/>
                              </w:rPr>
                            </w:pPr>
                            <w:r w:rsidRPr="00D972D5">
                              <w:rPr>
                                <w:b/>
                              </w:rPr>
                              <w:t>B</w:t>
                            </w:r>
                            <w:r>
                              <w:rPr>
                                <w:b/>
                              </w:rPr>
                              <w:t>ehaviours include:</w:t>
                            </w:r>
                          </w:p>
                          <w:p w:rsidRPr="00F014FB" w:rsidR="00DB14C3" w:rsidP="00DB14C3" w:rsidRDefault="00DB14C3" w14:paraId="0FE234D3" w14:textId="77777777">
                            <w:pPr>
                              <w:pStyle w:val="NoSpacing"/>
                              <w:numPr>
                                <w:ilvl w:val="0"/>
                                <w:numId w:val="13"/>
                              </w:numPr>
                              <w:rPr>
                                <w:sz w:val="18"/>
                                <w:szCs w:val="18"/>
                              </w:rPr>
                            </w:pPr>
                            <w:r w:rsidRPr="00F014FB">
                              <w:rPr>
                                <w:sz w:val="18"/>
                                <w:szCs w:val="18"/>
                              </w:rPr>
                              <w:t>Talking back to adults</w:t>
                            </w:r>
                          </w:p>
                          <w:p w:rsidRPr="00F014FB" w:rsidR="00DB14C3" w:rsidP="00DB14C3" w:rsidRDefault="00DB14C3" w14:paraId="741142CA" w14:textId="77777777">
                            <w:pPr>
                              <w:pStyle w:val="NoSpacing"/>
                              <w:numPr>
                                <w:ilvl w:val="0"/>
                                <w:numId w:val="13"/>
                              </w:numPr>
                              <w:rPr>
                                <w:sz w:val="18"/>
                                <w:szCs w:val="18"/>
                              </w:rPr>
                            </w:pPr>
                            <w:r w:rsidRPr="00F014FB">
                              <w:rPr>
                                <w:sz w:val="18"/>
                                <w:szCs w:val="18"/>
                              </w:rPr>
                              <w:t>Unkind comment to others, e.g. about work or appearance</w:t>
                            </w:r>
                          </w:p>
                          <w:p w:rsidRPr="00F014FB" w:rsidR="00DB14C3" w:rsidP="00DB14C3" w:rsidRDefault="00DB14C3" w14:paraId="553C2BCE" w14:textId="77777777">
                            <w:pPr>
                              <w:pStyle w:val="NoSpacing"/>
                              <w:numPr>
                                <w:ilvl w:val="0"/>
                                <w:numId w:val="13"/>
                              </w:numPr>
                              <w:rPr>
                                <w:sz w:val="18"/>
                                <w:szCs w:val="18"/>
                              </w:rPr>
                            </w:pPr>
                            <w:r w:rsidRPr="00F014FB">
                              <w:rPr>
                                <w:sz w:val="18"/>
                                <w:szCs w:val="18"/>
                              </w:rPr>
                              <w:t>Not respecting property, e.g. going into others’ drawers</w:t>
                            </w:r>
                          </w:p>
                          <w:p w:rsidRPr="00F014FB" w:rsidR="00DB14C3" w:rsidP="00DB14C3" w:rsidRDefault="00DB14C3" w14:paraId="00695163" w14:textId="77777777">
                            <w:pPr>
                              <w:pStyle w:val="NoSpacing"/>
                              <w:numPr>
                                <w:ilvl w:val="0"/>
                                <w:numId w:val="13"/>
                              </w:numPr>
                              <w:rPr>
                                <w:sz w:val="18"/>
                                <w:szCs w:val="18"/>
                              </w:rPr>
                            </w:pPr>
                            <w:r w:rsidRPr="00F014FB">
                              <w:rPr>
                                <w:sz w:val="18"/>
                                <w:szCs w:val="18"/>
                              </w:rPr>
                              <w:t>Ignoring or excluding someone more than once</w:t>
                            </w:r>
                          </w:p>
                          <w:p w:rsidR="00DB14C3" w:rsidP="00DB14C3" w:rsidRDefault="00DB14C3" w14:paraId="6363E462" w14:textId="77777777">
                            <w:pPr>
                              <w:pStyle w:val="NoSpacing"/>
                              <w:numPr>
                                <w:ilvl w:val="0"/>
                                <w:numId w:val="13"/>
                              </w:numPr>
                              <w:rPr>
                                <w:sz w:val="18"/>
                                <w:szCs w:val="18"/>
                              </w:rPr>
                            </w:pPr>
                            <w:r w:rsidRPr="00F014FB">
                              <w:rPr>
                                <w:sz w:val="18"/>
                                <w:szCs w:val="18"/>
                              </w:rPr>
                              <w:t>Repeated Stage 1 behaviour</w:t>
                            </w:r>
                          </w:p>
                          <w:p w:rsidRPr="00F014FB" w:rsidR="00F014FB" w:rsidP="00DB14C3" w:rsidRDefault="00F014FB" w14:paraId="5A2F5531" w14:textId="77777777">
                            <w:pPr>
                              <w:pStyle w:val="NoSpacing"/>
                              <w:numPr>
                                <w:ilvl w:val="0"/>
                                <w:numId w:val="13"/>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09.65pt;margin-top:15.6pt;width:225pt;height:13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abf8f [1945]"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" w14:anchorId="7D4E1B10">
                <v:textbox>
                  <w:txbxContent>
                    <w:p w:rsidR="00DB14C3" w:rsidP="00DB14C3" w:rsidRDefault="00DB14C3" w14:paraId="06E164BC" w14:textId="77777777">
                      <w:pPr>
                        <w:pStyle w:val="NoSpacing"/>
                        <w:rPr>
                          <w:b/>
                        </w:rPr>
                      </w:pPr>
                      <w:r w:rsidRPr="00D972D5">
                        <w:rPr>
                          <w:b/>
                        </w:rPr>
                        <w:t>B</w:t>
                      </w:r>
                      <w:r>
                        <w:rPr>
                          <w:b/>
                        </w:rPr>
                        <w:t>ehaviours include:</w:t>
                      </w:r>
                    </w:p>
                    <w:p w:rsidRPr="00F014FB" w:rsidR="00DB14C3" w:rsidP="00DB14C3" w:rsidRDefault="00DB14C3" w14:paraId="0FE234D3" w14:textId="77777777">
                      <w:pPr>
                        <w:pStyle w:val="NoSpacing"/>
                        <w:numPr>
                          <w:ilvl w:val="0"/>
                          <w:numId w:val="13"/>
                        </w:numPr>
                        <w:rPr>
                          <w:sz w:val="18"/>
                          <w:szCs w:val="18"/>
                        </w:rPr>
                      </w:pPr>
                      <w:r w:rsidRPr="00F014FB">
                        <w:rPr>
                          <w:sz w:val="18"/>
                          <w:szCs w:val="18"/>
                        </w:rPr>
                        <w:t>Talking back to adults</w:t>
                      </w:r>
                    </w:p>
                    <w:p w:rsidRPr="00F014FB" w:rsidR="00DB14C3" w:rsidP="00DB14C3" w:rsidRDefault="00DB14C3" w14:paraId="741142CA" w14:textId="77777777">
                      <w:pPr>
                        <w:pStyle w:val="NoSpacing"/>
                        <w:numPr>
                          <w:ilvl w:val="0"/>
                          <w:numId w:val="13"/>
                        </w:numPr>
                        <w:rPr>
                          <w:sz w:val="18"/>
                          <w:szCs w:val="18"/>
                        </w:rPr>
                      </w:pPr>
                      <w:r w:rsidRPr="00F014FB">
                        <w:rPr>
                          <w:sz w:val="18"/>
                          <w:szCs w:val="18"/>
                        </w:rPr>
                        <w:t>Unkind comment to others, e.g. about work or appearance</w:t>
                      </w:r>
                    </w:p>
                    <w:p w:rsidRPr="00F014FB" w:rsidR="00DB14C3" w:rsidP="00DB14C3" w:rsidRDefault="00DB14C3" w14:paraId="553C2BCE" w14:textId="77777777">
                      <w:pPr>
                        <w:pStyle w:val="NoSpacing"/>
                        <w:numPr>
                          <w:ilvl w:val="0"/>
                          <w:numId w:val="13"/>
                        </w:numPr>
                        <w:rPr>
                          <w:sz w:val="18"/>
                          <w:szCs w:val="18"/>
                        </w:rPr>
                      </w:pPr>
                      <w:r w:rsidRPr="00F014FB">
                        <w:rPr>
                          <w:sz w:val="18"/>
                          <w:szCs w:val="18"/>
                        </w:rPr>
                        <w:t>Not respecting property, e.g. going into others’ drawers</w:t>
                      </w:r>
                    </w:p>
                    <w:p w:rsidRPr="00F014FB" w:rsidR="00DB14C3" w:rsidP="00DB14C3" w:rsidRDefault="00DB14C3" w14:paraId="00695163" w14:textId="77777777">
                      <w:pPr>
                        <w:pStyle w:val="NoSpacing"/>
                        <w:numPr>
                          <w:ilvl w:val="0"/>
                          <w:numId w:val="13"/>
                        </w:numPr>
                        <w:rPr>
                          <w:sz w:val="18"/>
                          <w:szCs w:val="18"/>
                        </w:rPr>
                      </w:pPr>
                      <w:r w:rsidRPr="00F014FB">
                        <w:rPr>
                          <w:sz w:val="18"/>
                          <w:szCs w:val="18"/>
                        </w:rPr>
                        <w:t>Ignoring or excluding someone more than once</w:t>
                      </w:r>
                    </w:p>
                    <w:p w:rsidR="00DB14C3" w:rsidP="00DB14C3" w:rsidRDefault="00DB14C3" w14:paraId="6363E462" w14:textId="77777777">
                      <w:pPr>
                        <w:pStyle w:val="NoSpacing"/>
                        <w:numPr>
                          <w:ilvl w:val="0"/>
                          <w:numId w:val="13"/>
                        </w:numPr>
                        <w:rPr>
                          <w:sz w:val="18"/>
                          <w:szCs w:val="18"/>
                        </w:rPr>
                      </w:pPr>
                      <w:r w:rsidRPr="00F014FB">
                        <w:rPr>
                          <w:sz w:val="18"/>
                          <w:szCs w:val="18"/>
                        </w:rPr>
                        <w:t>Repeated Stage 1 behaviour</w:t>
                      </w:r>
                    </w:p>
                    <w:p w:rsidRPr="00F014FB" w:rsidR="00F014FB" w:rsidP="00DB14C3" w:rsidRDefault="00F014FB" w14:paraId="5A2F5531" w14:textId="77777777">
                      <w:pPr>
                        <w:pStyle w:val="NoSpacing"/>
                        <w:numPr>
                          <w:ilvl w:val="0"/>
                          <w:numId w:val="13"/>
                        </w:numPr>
                        <w:rPr>
                          <w:sz w:val="18"/>
                          <w:szCs w:val="18"/>
                        </w:rPr>
                      </w:pPr>
                    </w:p>
                  </w:txbxContent>
                </v:textbox>
              </v:shape>
            </w:pict>
          </mc:Fallback>
        </mc:AlternateContent>
      </w:r>
      <w:r w:rsidRPr="00C957B7" w:rsidR="00DB14C3">
        <w:rPr>
          <w:rFonts w:ascii="Arial" w:hAnsi="Arial" w:cs="Arial"/>
          <w:noProof/>
          <w:color w:val="000000"/>
          <w:sz w:val="24"/>
          <w:szCs w:val="24"/>
          <w:lang w:val="en-US" w:eastAsia="en-US"/>
        </w:rPr>
        <mc:AlternateContent>
          <mc:Choice Requires="wps">
            <w:drawing>
              <wp:anchor distT="0" distB="0" distL="114300" distR="114300" simplePos="0" relativeHeight="251675648" behindDoc="0" locked="0" layoutInCell="1" allowOverlap="1" wp14:anchorId="642E02B3" wp14:editId="61316F24">
                <wp:simplePos x="0" y="0"/>
                <wp:positionH relativeFrom="column">
                  <wp:posOffset>4371975</wp:posOffset>
                </wp:positionH>
                <wp:positionV relativeFrom="paragraph">
                  <wp:posOffset>196850</wp:posOffset>
                </wp:positionV>
                <wp:extent cx="1714500" cy="1696085"/>
                <wp:effectExtent l="0" t="0" r="1905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96085"/>
                        </a:xfrm>
                        <a:prstGeom prst="rect">
                          <a:avLst/>
                        </a:prstGeom>
                        <a:solidFill>
                          <a:srgbClr val="FFFFFF"/>
                        </a:solidFill>
                        <a:ln w="22225">
                          <a:solidFill>
                            <a:srgbClr val="000000"/>
                          </a:solidFill>
                          <a:miter lim="800000"/>
                          <a:headEnd/>
                          <a:tailEnd/>
                        </a:ln>
                      </wps:spPr>
                      <wps:txbx>
                        <w:txbxContent>
                          <w:p w:rsidRPr="00524035" w:rsidR="00DB14C3" w:rsidP="000C4FE9" w:rsidRDefault="00DB14C3" w14:paraId="08E65F68" w14:textId="77777777">
                            <w:pPr>
                              <w:spacing w:after="0"/>
                              <w:rPr>
                                <w:b/>
                              </w:rPr>
                            </w:pPr>
                            <w:r w:rsidRPr="00524035">
                              <w:rPr>
                                <w:b/>
                              </w:rPr>
                              <w:t>CONSEQUENCE:</w:t>
                            </w:r>
                          </w:p>
                          <w:p w:rsidRPr="00F014FB" w:rsidR="00DB14C3" w:rsidP="000C4FE9" w:rsidRDefault="00DB14C3" w14:paraId="08E6D122" w14:textId="77777777">
                            <w:pPr>
                              <w:spacing w:after="0"/>
                              <w:rPr>
                                <w:b/>
                                <w:color w:val="FFC000"/>
                                <w:sz w:val="16"/>
                                <w:szCs w:val="16"/>
                              </w:rPr>
                            </w:pPr>
                            <w:r w:rsidRPr="00F014FB">
                              <w:rPr>
                                <w:b/>
                                <w:color w:val="FFC000"/>
                                <w:sz w:val="16"/>
                                <w:szCs w:val="16"/>
                              </w:rPr>
                              <w:t>All or section of play or lunch missed</w:t>
                            </w:r>
                          </w:p>
                          <w:p w:rsidRPr="00F014FB" w:rsidR="00DB14C3" w:rsidP="000C4FE9" w:rsidRDefault="00DB14C3" w14:paraId="19F1A93F" w14:textId="77777777">
                            <w:pPr>
                              <w:spacing w:after="0"/>
                              <w:rPr>
                                <w:b/>
                                <w:color w:val="FFC000"/>
                                <w:sz w:val="16"/>
                                <w:szCs w:val="16"/>
                              </w:rPr>
                            </w:pPr>
                            <w:r w:rsidRPr="00F014FB">
                              <w:rPr>
                                <w:b/>
                                <w:color w:val="FFC000"/>
                                <w:sz w:val="16"/>
                                <w:szCs w:val="16"/>
                              </w:rPr>
                              <w:t>Class teacher informed (if not directly involved)</w:t>
                            </w:r>
                          </w:p>
                          <w:p w:rsidRPr="00F014FB" w:rsidR="000C4FE9" w:rsidP="000C4FE9" w:rsidRDefault="000C4FE9" w14:paraId="66F68996" w14:textId="77777777">
                            <w:pPr>
                              <w:spacing w:after="0" w:line="240" w:lineRule="auto"/>
                              <w:rPr>
                                <w:b/>
                                <w:color w:val="FFC000"/>
                                <w:sz w:val="16"/>
                                <w:szCs w:val="16"/>
                              </w:rPr>
                            </w:pPr>
                            <w:r w:rsidRPr="00F014FB">
                              <w:rPr>
                                <w:b/>
                                <w:color w:val="FFC000"/>
                                <w:sz w:val="16"/>
                                <w:szCs w:val="16"/>
                              </w:rPr>
                              <w:t xml:space="preserve">Child reflection form might be completed </w:t>
                            </w:r>
                          </w:p>
                          <w:p w:rsidRPr="00F014FB" w:rsidR="000C4FE9" w:rsidP="000C4FE9" w:rsidRDefault="000C4FE9" w14:paraId="1B092612" w14:textId="77777777">
                            <w:pPr>
                              <w:spacing w:after="0" w:line="240" w:lineRule="auto"/>
                              <w:rPr>
                                <w:b/>
                                <w:color w:val="FFC000"/>
                                <w:sz w:val="16"/>
                                <w:szCs w:val="16"/>
                              </w:rPr>
                            </w:pPr>
                            <w:r w:rsidRPr="00F014FB">
                              <w:rPr>
                                <w:b/>
                                <w:color w:val="FFC000"/>
                                <w:sz w:val="16"/>
                                <w:szCs w:val="16"/>
                              </w:rPr>
                              <w:t>Behaviour log might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44.25pt;margin-top:15.5pt;width:135pt;height:1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" w14:anchorId="642E02B3">
                <v:textbox>
                  <w:txbxContent>
                    <w:p w:rsidRPr="00524035" w:rsidR="00DB14C3" w:rsidP="000C4FE9" w:rsidRDefault="00DB14C3" w14:paraId="08E65F68" w14:textId="77777777">
                      <w:pPr>
                        <w:spacing w:after="0"/>
                        <w:rPr>
                          <w:b/>
                        </w:rPr>
                      </w:pPr>
                      <w:r w:rsidRPr="00524035">
                        <w:rPr>
                          <w:b/>
                        </w:rPr>
                        <w:t>CONSEQUENCE:</w:t>
                      </w:r>
                    </w:p>
                    <w:p w:rsidRPr="00F014FB" w:rsidR="00DB14C3" w:rsidP="000C4FE9" w:rsidRDefault="00DB14C3" w14:paraId="08E6D122" w14:textId="77777777">
                      <w:pPr>
                        <w:spacing w:after="0"/>
                        <w:rPr>
                          <w:b/>
                          <w:color w:val="FFC000"/>
                          <w:sz w:val="16"/>
                          <w:szCs w:val="16"/>
                        </w:rPr>
                      </w:pPr>
                      <w:r w:rsidRPr="00F014FB">
                        <w:rPr>
                          <w:b/>
                          <w:color w:val="FFC000"/>
                          <w:sz w:val="16"/>
                          <w:szCs w:val="16"/>
                        </w:rPr>
                        <w:t>All or section of play or lunch missed</w:t>
                      </w:r>
                    </w:p>
                    <w:p w:rsidRPr="00F014FB" w:rsidR="00DB14C3" w:rsidP="000C4FE9" w:rsidRDefault="00DB14C3" w14:paraId="19F1A93F" w14:textId="77777777">
                      <w:pPr>
                        <w:spacing w:after="0"/>
                        <w:rPr>
                          <w:b/>
                          <w:color w:val="FFC000"/>
                          <w:sz w:val="16"/>
                          <w:szCs w:val="16"/>
                        </w:rPr>
                      </w:pPr>
                      <w:r w:rsidRPr="00F014FB">
                        <w:rPr>
                          <w:b/>
                          <w:color w:val="FFC000"/>
                          <w:sz w:val="16"/>
                          <w:szCs w:val="16"/>
                        </w:rPr>
                        <w:t>Class teacher informed (if not directly involved)</w:t>
                      </w:r>
                    </w:p>
                    <w:p w:rsidRPr="00F014FB" w:rsidR="000C4FE9" w:rsidP="000C4FE9" w:rsidRDefault="000C4FE9" w14:paraId="66F68996" w14:textId="77777777">
                      <w:pPr>
                        <w:spacing w:after="0" w:line="240" w:lineRule="auto"/>
                        <w:rPr>
                          <w:b/>
                          <w:color w:val="FFC000"/>
                          <w:sz w:val="16"/>
                          <w:szCs w:val="16"/>
                        </w:rPr>
                      </w:pPr>
                      <w:r w:rsidRPr="00F014FB">
                        <w:rPr>
                          <w:b/>
                          <w:color w:val="FFC000"/>
                          <w:sz w:val="16"/>
                          <w:szCs w:val="16"/>
                        </w:rPr>
                        <w:t xml:space="preserve">Child reflection form might be completed </w:t>
                      </w:r>
                    </w:p>
                    <w:p w:rsidRPr="00F014FB" w:rsidR="000C4FE9" w:rsidP="000C4FE9" w:rsidRDefault="000C4FE9" w14:paraId="1B092612" w14:textId="77777777">
                      <w:pPr>
                        <w:spacing w:after="0" w:line="240" w:lineRule="auto"/>
                        <w:rPr>
                          <w:b/>
                          <w:color w:val="FFC000"/>
                          <w:sz w:val="16"/>
                          <w:szCs w:val="16"/>
                        </w:rPr>
                      </w:pPr>
                      <w:r w:rsidRPr="00F014FB">
                        <w:rPr>
                          <w:b/>
                          <w:color w:val="FFC000"/>
                          <w:sz w:val="16"/>
                          <w:szCs w:val="16"/>
                        </w:rPr>
                        <w:t>Behaviour log might be completed</w:t>
                      </w:r>
                    </w:p>
                  </w:txbxContent>
                </v:textbox>
              </v:shape>
            </w:pict>
          </mc:Fallback>
        </mc:AlternateContent>
      </w:r>
      <w:r w:rsidR="00DB14C3">
        <w:rPr>
          <w:rFonts w:ascii="Arial" w:hAnsi="Arial" w:cs="Arial"/>
          <w:noProof/>
          <w:color w:val="000000"/>
          <w:sz w:val="24"/>
          <w:szCs w:val="24"/>
          <w:lang w:val="en-US" w:eastAsia="en-US"/>
        </w:rPr>
        <mc:AlternateContent>
          <mc:Choice Requires="wps">
            <w:drawing>
              <wp:anchor distT="0" distB="0" distL="114300" distR="114300" simplePos="0" relativeHeight="251665408" behindDoc="1" locked="0" layoutInCell="1" allowOverlap="1" wp14:anchorId="68709E9E" wp14:editId="4381FAA6">
                <wp:simplePos x="0" y="0"/>
                <wp:positionH relativeFrom="column">
                  <wp:posOffset>-142875</wp:posOffset>
                </wp:positionH>
                <wp:positionV relativeFrom="paragraph">
                  <wp:posOffset>111125</wp:posOffset>
                </wp:positionV>
                <wp:extent cx="1028700" cy="162560"/>
                <wp:effectExtent l="0" t="0" r="19050" b="27940"/>
                <wp:wrapNone/>
                <wp:docPr id="7" name="Rounded Rectangle 7"/>
                <wp:cNvGraphicFramePr/>
                <a:graphic xmlns:a="http://schemas.openxmlformats.org/drawingml/2006/main">
                  <a:graphicData uri="http://schemas.microsoft.com/office/word/2010/wordprocessingShape">
                    <wps:wsp>
                      <wps:cNvSpPr/>
                      <wps:spPr>
                        <a:xfrm>
                          <a:off x="0" y="0"/>
                          <a:ext cx="1028700" cy="162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style="position:absolute;margin-left:-11.25pt;margin-top:8.75pt;width:81pt;height:12.8pt;z-index:-251651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68967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"/>
            </w:pict>
          </mc:Fallback>
        </mc:AlternateContent>
      </w:r>
    </w:p>
    <w:p w:rsidR="00DB14C3" w:rsidP="00DB14C3" w:rsidRDefault="00DB14C3" w14:paraId="79E0CB9E" w14:textId="77777777">
      <w:pPr>
        <w:rPr>
          <w:rFonts w:ascii="Arial" w:hAnsi="Arial" w:cs="Arial"/>
          <w:sz w:val="24"/>
          <w:szCs w:val="24"/>
        </w:rPr>
      </w:pPr>
    </w:p>
    <w:p w:rsidRPr="00BA5844" w:rsidR="00DB14C3" w:rsidP="00DB14C3" w:rsidRDefault="00DB14C3" w14:paraId="3FF06E53" w14:textId="77777777">
      <w:pPr>
        <w:rPr>
          <w:rFonts w:cs="Arial"/>
          <w:b/>
          <w:color w:val="000000"/>
          <w:sz w:val="36"/>
          <w:szCs w:val="36"/>
        </w:rPr>
      </w:pPr>
      <w:r>
        <w:rPr>
          <w:rFonts w:cs="Arial"/>
          <w:b/>
          <w:color w:val="000000"/>
          <w:sz w:val="36"/>
          <w:szCs w:val="36"/>
        </w:rPr>
        <w:t xml:space="preserve"> </w:t>
      </w:r>
      <w:r w:rsidRPr="00BA5844">
        <w:rPr>
          <w:rFonts w:cs="Arial"/>
          <w:b/>
          <w:color w:val="000000"/>
          <w:sz w:val="36"/>
          <w:szCs w:val="36"/>
        </w:rPr>
        <w:t>STAGE</w:t>
      </w:r>
    </w:p>
    <w:p w:rsidRPr="00BA5844" w:rsidR="00DB14C3" w:rsidP="00DB14C3" w:rsidRDefault="00DB14C3" w14:paraId="05C53ECC" w14:textId="77777777">
      <w:pPr>
        <w:rPr>
          <w:rFonts w:cs="Arial"/>
          <w:b/>
          <w:sz w:val="36"/>
          <w:szCs w:val="36"/>
        </w:rPr>
      </w:pPr>
      <w:r>
        <w:rPr>
          <w:rFonts w:cs="Arial"/>
          <w:b/>
          <w:sz w:val="36"/>
          <w:szCs w:val="36"/>
        </w:rPr>
        <w:t xml:space="preserve">      2</w:t>
      </w:r>
    </w:p>
    <w:p w:rsidR="00DB14C3" w:rsidP="00DB14C3" w:rsidRDefault="00DB14C3" w14:paraId="7B06C703" w14:textId="77777777">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4384" behindDoc="1" locked="0" layoutInCell="1" allowOverlap="1" wp14:anchorId="6C7997AE" wp14:editId="0FBCE533">
                <wp:simplePos x="0" y="0"/>
                <wp:positionH relativeFrom="column">
                  <wp:posOffset>-133350</wp:posOffset>
                </wp:positionH>
                <wp:positionV relativeFrom="paragraph">
                  <wp:posOffset>176530</wp:posOffset>
                </wp:positionV>
                <wp:extent cx="1028700" cy="162560"/>
                <wp:effectExtent l="0" t="0" r="19050" b="27940"/>
                <wp:wrapNone/>
                <wp:docPr id="11" name="Rounded Rectangle 11"/>
                <wp:cNvGraphicFramePr/>
                <a:graphic xmlns:a="http://schemas.openxmlformats.org/drawingml/2006/main">
                  <a:graphicData uri="http://schemas.microsoft.com/office/word/2010/wordprocessingShape">
                    <wps:wsp>
                      <wps:cNvSpPr/>
                      <wps:spPr>
                        <a:xfrm>
                          <a:off x="0" y="0"/>
                          <a:ext cx="1028700" cy="162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style="position:absolute;margin-left:-10.5pt;margin-top:13.9pt;width:81pt;height:12.8pt;z-index:-251652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5E1DF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"/>
            </w:pict>
          </mc:Fallback>
        </mc:AlternateContent>
      </w:r>
    </w:p>
    <w:p w:rsidR="00DB14C3" w:rsidP="00DB14C3" w:rsidRDefault="00DB14C3" w14:paraId="4E0DB30D" w14:textId="77777777">
      <w:pPr>
        <w:rPr>
          <w:rFonts w:ascii="Arial" w:hAnsi="Arial" w:cs="Arial"/>
          <w:sz w:val="24"/>
          <w:szCs w:val="24"/>
        </w:rPr>
      </w:pPr>
      <w:r w:rsidRPr="00C957B7">
        <w:rPr>
          <w:rFonts w:ascii="Arial" w:hAnsi="Arial" w:cs="Arial"/>
          <w:noProof/>
          <w:color w:val="000000"/>
          <w:sz w:val="24"/>
          <w:szCs w:val="24"/>
          <w:lang w:val="en-US" w:eastAsia="en-US"/>
        </w:rPr>
        <mc:AlternateContent>
          <mc:Choice Requires="wps">
            <w:drawing>
              <wp:anchor distT="0" distB="0" distL="114300" distR="114300" simplePos="0" relativeHeight="251676672" behindDoc="0" locked="0" layoutInCell="1" allowOverlap="1" wp14:anchorId="5CB19A16" wp14:editId="24711F8D">
                <wp:simplePos x="0" y="0"/>
                <wp:positionH relativeFrom="column">
                  <wp:posOffset>4371975</wp:posOffset>
                </wp:positionH>
                <wp:positionV relativeFrom="paragraph">
                  <wp:posOffset>86995</wp:posOffset>
                </wp:positionV>
                <wp:extent cx="1714500" cy="17811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81175"/>
                        </a:xfrm>
                        <a:prstGeom prst="rect">
                          <a:avLst/>
                        </a:prstGeom>
                        <a:solidFill>
                          <a:srgbClr val="FFFFFF"/>
                        </a:solidFill>
                        <a:ln w="22225">
                          <a:solidFill>
                            <a:srgbClr val="000000"/>
                          </a:solidFill>
                          <a:miter lim="800000"/>
                          <a:headEnd/>
                          <a:tailEnd/>
                        </a:ln>
                      </wps:spPr>
                      <wps:txbx>
                        <w:txbxContent>
                          <w:p w:rsidRPr="00524035" w:rsidR="00DB14C3" w:rsidP="00DB14C3" w:rsidRDefault="00DB14C3" w14:paraId="6F47D755" w14:textId="77777777">
                            <w:pPr>
                              <w:rPr>
                                <w:b/>
                              </w:rPr>
                            </w:pPr>
                            <w:r w:rsidRPr="00524035">
                              <w:rPr>
                                <w:b/>
                              </w:rPr>
                              <w:t>CONSEQUENCE:</w:t>
                            </w:r>
                          </w:p>
                          <w:p w:rsidRPr="00524035" w:rsidR="00DB14C3" w:rsidP="00DB14C3" w:rsidRDefault="00DB14C3" w14:paraId="321CBA1C" w14:textId="77777777">
                            <w:pPr>
                              <w:rPr>
                                <w:b/>
                              </w:rPr>
                            </w:pPr>
                            <w:r w:rsidRPr="00524035">
                              <w:rPr>
                                <w:b/>
                              </w:rPr>
                              <w:t>Warning given</w:t>
                            </w:r>
                          </w:p>
                          <w:p w:rsidRPr="00645684" w:rsidR="00645684" w:rsidP="00645684" w:rsidRDefault="00DB14C3" w14:paraId="7A7400C2" w14:textId="0ADD774A">
                            <w:pPr>
                              <w:rPr>
                                <w:b/>
                              </w:rPr>
                            </w:pPr>
                            <w:r w:rsidRPr="00524035">
                              <w:rPr>
                                <w:b/>
                              </w:rPr>
                              <w:t>Class teacher informed (if not directly involved)</w:t>
                            </w:r>
                            <w:r w:rsidR="00645684">
                              <w:rPr>
                                <w:b/>
                              </w:rPr>
                              <w:t xml:space="preserve"> </w:t>
                            </w:r>
                          </w:p>
                          <w:p w:rsidRPr="00645684" w:rsidR="00645684" w:rsidP="00645684" w:rsidRDefault="00645684" w14:paraId="4F4DFD06" w14:textId="77777777">
                            <w:pPr>
                              <w:rPr>
                                <w:b/>
                              </w:rPr>
                            </w:pPr>
                          </w:p>
                          <w:p w:rsidRPr="00645684" w:rsidR="00645684" w:rsidP="00645684" w:rsidRDefault="00645684" w14:paraId="7DF0B468" w14:textId="77777777">
                            <w:pPr>
                              <w:rPr>
                                <w:b/>
                              </w:rPr>
                            </w:pPr>
                            <w:r w:rsidRPr="00645684">
                              <w:rPr>
                                <w:b/>
                              </w:rPr>
                              <w:t xml:space="preserve"> </w:t>
                            </w:r>
                          </w:p>
                          <w:p w:rsidRPr="00645684" w:rsidR="00645684" w:rsidP="00645684" w:rsidRDefault="00645684" w14:paraId="1645E2D5" w14:textId="77777777">
                            <w:pPr>
                              <w:rPr>
                                <w:b/>
                              </w:rPr>
                            </w:pPr>
                            <w:r w:rsidRPr="00645684">
                              <w:rPr>
                                <w:b/>
                              </w:rPr>
                              <w:t xml:space="preserve"> </w:t>
                            </w:r>
                          </w:p>
                          <w:p w:rsidRPr="00645684" w:rsidR="00645684" w:rsidP="00645684" w:rsidRDefault="00645684" w14:paraId="121BD255" w14:textId="77777777">
                            <w:pPr>
                              <w:rPr>
                                <w:b/>
                              </w:rPr>
                            </w:pPr>
                            <w:r w:rsidRPr="00645684">
                              <w:rPr>
                                <w:b/>
                              </w:rPr>
                              <w:t xml:space="preserve"> </w:t>
                            </w:r>
                          </w:p>
                          <w:p w:rsidRPr="00645684" w:rsidR="00645684" w:rsidP="00645684" w:rsidRDefault="00645684" w14:paraId="5060CF42" w14:textId="77777777">
                            <w:pPr>
                              <w:rPr>
                                <w:b/>
                              </w:rPr>
                            </w:pPr>
                            <w:r w:rsidRPr="00645684">
                              <w:rPr>
                                <w:b/>
                              </w:rPr>
                              <w:t xml:space="preserve"> </w:t>
                            </w:r>
                          </w:p>
                          <w:p w:rsidRPr="00645684" w:rsidR="00645684" w:rsidP="00645684" w:rsidRDefault="00645684" w14:paraId="2CFC02A6" w14:textId="77777777">
                            <w:pPr>
                              <w:rPr>
                                <w:b/>
                              </w:rPr>
                            </w:pPr>
                            <w:r w:rsidRPr="00645684">
                              <w:rPr>
                                <w:b/>
                              </w:rPr>
                              <w:t xml:space="preserve"> </w:t>
                            </w:r>
                          </w:p>
                          <w:p w:rsidRPr="00645684" w:rsidR="00645684" w:rsidP="00645684" w:rsidRDefault="00645684" w14:paraId="5AFE74D1" w14:textId="77777777">
                            <w:pPr>
                              <w:rPr>
                                <w:b/>
                              </w:rPr>
                            </w:pPr>
                            <w:r w:rsidRPr="00645684">
                              <w:rPr>
                                <w:b/>
                              </w:rPr>
                              <w:t xml:space="preserve"> </w:t>
                            </w:r>
                          </w:p>
                          <w:p w:rsidRPr="00645684" w:rsidR="00645684" w:rsidP="00645684" w:rsidRDefault="00645684" w14:paraId="6ED45FF2" w14:textId="77777777">
                            <w:pPr>
                              <w:rPr>
                                <w:b/>
                              </w:rPr>
                            </w:pPr>
                            <w:r w:rsidRPr="00645684">
                              <w:rPr>
                                <w:b/>
                              </w:rPr>
                              <w:t xml:space="preserve"> </w:t>
                            </w:r>
                          </w:p>
                          <w:p w:rsidRPr="00645684" w:rsidR="00645684" w:rsidP="00645684" w:rsidRDefault="00645684" w14:paraId="6471C7F0" w14:textId="77777777">
                            <w:pPr>
                              <w:rPr>
                                <w:b/>
                              </w:rPr>
                            </w:pPr>
                            <w:r w:rsidRPr="00645684">
                              <w:rPr>
                                <w:b/>
                              </w:rPr>
                              <w:t xml:space="preserve">safety rules </w:t>
                            </w:r>
                          </w:p>
                          <w:p w:rsidRPr="00524035" w:rsidR="00645684" w:rsidP="00DB14C3" w:rsidRDefault="00645684" w14:paraId="17E40385" w14:textId="77777777">
                            <w:pPr>
                              <w:rPr>
                                <w:b/>
                              </w:rPr>
                            </w:pPr>
                          </w:p>
                          <w:p w:rsidR="00DB14C3" w:rsidP="00DB14C3" w:rsidRDefault="00DB14C3" w14:paraId="4CAA21F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44.25pt;margin-top:6.85pt;width:135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" w14:anchorId="5CB19A16">
                <v:textbox>
                  <w:txbxContent>
                    <w:p w:rsidRPr="00524035" w:rsidR="00DB14C3" w:rsidP="00DB14C3" w:rsidRDefault="00DB14C3" w14:paraId="6F47D755" w14:textId="77777777">
                      <w:pPr>
                        <w:rPr>
                          <w:b/>
                        </w:rPr>
                      </w:pPr>
                      <w:r w:rsidRPr="00524035">
                        <w:rPr>
                          <w:b/>
                        </w:rPr>
                        <w:t>CONSEQUENCE:</w:t>
                      </w:r>
                    </w:p>
                    <w:p w:rsidRPr="00524035" w:rsidR="00DB14C3" w:rsidP="00DB14C3" w:rsidRDefault="00DB14C3" w14:paraId="321CBA1C" w14:textId="77777777">
                      <w:pPr>
                        <w:rPr>
                          <w:b/>
                        </w:rPr>
                      </w:pPr>
                      <w:r w:rsidRPr="00524035">
                        <w:rPr>
                          <w:b/>
                        </w:rPr>
                        <w:t>Warning given</w:t>
                      </w:r>
                    </w:p>
                    <w:p w:rsidRPr="00645684" w:rsidR="00645684" w:rsidP="00645684" w:rsidRDefault="00DB14C3" w14:paraId="7A7400C2" w14:textId="0ADD774A">
                      <w:pPr>
                        <w:rPr>
                          <w:b/>
                        </w:rPr>
                      </w:pPr>
                      <w:r w:rsidRPr="00524035">
                        <w:rPr>
                          <w:b/>
                        </w:rPr>
                        <w:t>Class teacher informed (if not directly involved)</w:t>
                      </w:r>
                      <w:r w:rsidR="00645684">
                        <w:rPr>
                          <w:b/>
                        </w:rPr>
                        <w:t xml:space="preserve"> </w:t>
                      </w:r>
                    </w:p>
                    <w:p w:rsidRPr="00645684" w:rsidR="00645684" w:rsidP="00645684" w:rsidRDefault="00645684" w14:paraId="4F4DFD06" w14:textId="77777777">
                      <w:pPr>
                        <w:rPr>
                          <w:b/>
                        </w:rPr>
                      </w:pPr>
                    </w:p>
                    <w:p w:rsidRPr="00645684" w:rsidR="00645684" w:rsidP="00645684" w:rsidRDefault="00645684" w14:paraId="7DF0B468" w14:textId="77777777">
                      <w:pPr>
                        <w:rPr>
                          <w:b/>
                        </w:rPr>
                      </w:pPr>
                      <w:r w:rsidRPr="00645684">
                        <w:rPr>
                          <w:b/>
                        </w:rPr>
                        <w:t xml:space="preserve"> </w:t>
                      </w:r>
                    </w:p>
                    <w:p w:rsidRPr="00645684" w:rsidR="00645684" w:rsidP="00645684" w:rsidRDefault="00645684" w14:paraId="1645E2D5" w14:textId="77777777">
                      <w:pPr>
                        <w:rPr>
                          <w:b/>
                        </w:rPr>
                      </w:pPr>
                      <w:r w:rsidRPr="00645684">
                        <w:rPr>
                          <w:b/>
                        </w:rPr>
                        <w:t xml:space="preserve"> </w:t>
                      </w:r>
                    </w:p>
                    <w:p w:rsidRPr="00645684" w:rsidR="00645684" w:rsidP="00645684" w:rsidRDefault="00645684" w14:paraId="121BD255" w14:textId="77777777">
                      <w:pPr>
                        <w:rPr>
                          <w:b/>
                        </w:rPr>
                      </w:pPr>
                      <w:r w:rsidRPr="00645684">
                        <w:rPr>
                          <w:b/>
                        </w:rPr>
                        <w:t xml:space="preserve"> </w:t>
                      </w:r>
                    </w:p>
                    <w:p w:rsidRPr="00645684" w:rsidR="00645684" w:rsidP="00645684" w:rsidRDefault="00645684" w14:paraId="5060CF42" w14:textId="77777777">
                      <w:pPr>
                        <w:rPr>
                          <w:b/>
                        </w:rPr>
                      </w:pPr>
                      <w:r w:rsidRPr="00645684">
                        <w:rPr>
                          <w:b/>
                        </w:rPr>
                        <w:t xml:space="preserve"> </w:t>
                      </w:r>
                    </w:p>
                    <w:p w:rsidRPr="00645684" w:rsidR="00645684" w:rsidP="00645684" w:rsidRDefault="00645684" w14:paraId="2CFC02A6" w14:textId="77777777">
                      <w:pPr>
                        <w:rPr>
                          <w:b/>
                        </w:rPr>
                      </w:pPr>
                      <w:r w:rsidRPr="00645684">
                        <w:rPr>
                          <w:b/>
                        </w:rPr>
                        <w:t xml:space="preserve"> </w:t>
                      </w:r>
                    </w:p>
                    <w:p w:rsidRPr="00645684" w:rsidR="00645684" w:rsidP="00645684" w:rsidRDefault="00645684" w14:paraId="5AFE74D1" w14:textId="77777777">
                      <w:pPr>
                        <w:rPr>
                          <w:b/>
                        </w:rPr>
                      </w:pPr>
                      <w:r w:rsidRPr="00645684">
                        <w:rPr>
                          <w:b/>
                        </w:rPr>
                        <w:t xml:space="preserve"> </w:t>
                      </w:r>
                    </w:p>
                    <w:p w:rsidRPr="00645684" w:rsidR="00645684" w:rsidP="00645684" w:rsidRDefault="00645684" w14:paraId="6ED45FF2" w14:textId="77777777">
                      <w:pPr>
                        <w:rPr>
                          <w:b/>
                        </w:rPr>
                      </w:pPr>
                      <w:r w:rsidRPr="00645684">
                        <w:rPr>
                          <w:b/>
                        </w:rPr>
                        <w:t xml:space="preserve"> </w:t>
                      </w:r>
                    </w:p>
                    <w:p w:rsidRPr="00645684" w:rsidR="00645684" w:rsidP="00645684" w:rsidRDefault="00645684" w14:paraId="6471C7F0" w14:textId="77777777">
                      <w:pPr>
                        <w:rPr>
                          <w:b/>
                        </w:rPr>
                      </w:pPr>
                      <w:r w:rsidRPr="00645684">
                        <w:rPr>
                          <w:b/>
                        </w:rPr>
                        <w:t xml:space="preserve">safety rules </w:t>
                      </w:r>
                    </w:p>
                    <w:p w:rsidRPr="00524035" w:rsidR="00645684" w:rsidP="00DB14C3" w:rsidRDefault="00645684" w14:paraId="17E40385" w14:textId="77777777">
                      <w:pPr>
                        <w:rPr>
                          <w:b/>
                        </w:rPr>
                      </w:pPr>
                    </w:p>
                    <w:p w:rsidR="00DB14C3" w:rsidP="00DB14C3" w:rsidRDefault="00DB14C3" w14:paraId="4CAA21F8" w14:textId="77777777"/>
                  </w:txbxContent>
                </v:textbox>
              </v:shape>
            </w:pict>
          </mc:Fallback>
        </mc:AlternateContent>
      </w:r>
      <w:r w:rsidRPr="00D972D5">
        <w:rPr>
          <w:rFonts w:ascii="Arial" w:hAnsi="Arial" w:cs="Arial"/>
          <w:noProof/>
          <w:color w:val="000000"/>
          <w:sz w:val="24"/>
          <w:szCs w:val="24"/>
          <w:lang w:val="en-US" w:eastAsia="en-US"/>
        </w:rPr>
        <mc:AlternateContent>
          <mc:Choice Requires="wps">
            <w:drawing>
              <wp:anchor distT="0" distB="0" distL="114300" distR="114300" simplePos="0" relativeHeight="251671552" behindDoc="0" locked="0" layoutInCell="1" allowOverlap="1" wp14:anchorId="22D42ABB" wp14:editId="40781EDA">
                <wp:simplePos x="0" y="0"/>
                <wp:positionH relativeFrom="column">
                  <wp:posOffset>1390650</wp:posOffset>
                </wp:positionH>
                <wp:positionV relativeFrom="paragraph">
                  <wp:posOffset>77470</wp:posOffset>
                </wp:positionV>
                <wp:extent cx="2857500" cy="17907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0700"/>
                        </a:xfrm>
                        <a:prstGeom prst="rect">
                          <a:avLst/>
                        </a:prstGeom>
                        <a:solidFill>
                          <a:srgbClr val="FFFF00"/>
                        </a:solidFill>
                        <a:ln w="22225">
                          <a:solidFill>
                            <a:srgbClr val="000000"/>
                          </a:solidFill>
                          <a:miter lim="800000"/>
                          <a:headEnd/>
                          <a:tailEnd/>
                        </a:ln>
                      </wps:spPr>
                      <wps:txbx>
                        <w:txbxContent>
                          <w:p w:rsidRPr="00D972D5" w:rsidR="00DB14C3" w:rsidP="00DB14C3" w:rsidRDefault="00DB14C3" w14:paraId="0ADDB93E" w14:textId="60498AE2">
                            <w:pPr>
                              <w:pStyle w:val="NoSpacing"/>
                              <w:rPr>
                                <w:b/>
                              </w:rPr>
                            </w:pPr>
                            <w:r w:rsidRPr="00D972D5">
                              <w:rPr>
                                <w:b/>
                              </w:rPr>
                              <w:t>B</w:t>
                            </w:r>
                            <w:r>
                              <w:rPr>
                                <w:b/>
                              </w:rPr>
                              <w:t>ehaviours include:</w:t>
                            </w:r>
                          </w:p>
                          <w:p w:rsidRPr="00F014FB" w:rsidR="00DB14C3" w:rsidP="00DB14C3" w:rsidRDefault="00DB14C3" w14:paraId="7718376B" w14:textId="77777777">
                            <w:pPr>
                              <w:pStyle w:val="NoSpacing"/>
                              <w:numPr>
                                <w:ilvl w:val="0"/>
                                <w:numId w:val="14"/>
                              </w:numPr>
                              <w:rPr>
                                <w:sz w:val="18"/>
                                <w:szCs w:val="18"/>
                              </w:rPr>
                            </w:pPr>
                            <w:r w:rsidRPr="00F014FB">
                              <w:rPr>
                                <w:sz w:val="18"/>
                                <w:szCs w:val="18"/>
                              </w:rPr>
                              <w:t>Talking on carpet</w:t>
                            </w:r>
                          </w:p>
                          <w:p w:rsidRPr="00F014FB" w:rsidR="00DB14C3" w:rsidP="00DB14C3" w:rsidRDefault="00DB14C3" w14:paraId="7712F10A" w14:textId="77777777">
                            <w:pPr>
                              <w:pStyle w:val="NoSpacing"/>
                              <w:numPr>
                                <w:ilvl w:val="0"/>
                                <w:numId w:val="14"/>
                              </w:numPr>
                              <w:rPr>
                                <w:sz w:val="18"/>
                                <w:szCs w:val="18"/>
                              </w:rPr>
                            </w:pPr>
                            <w:r w:rsidRPr="00F014FB">
                              <w:rPr>
                                <w:sz w:val="18"/>
                                <w:szCs w:val="18"/>
                              </w:rPr>
                              <w:t>Not ‘sitting for learning’</w:t>
                            </w:r>
                          </w:p>
                          <w:p w:rsidRPr="00F014FB" w:rsidR="00DB14C3" w:rsidP="00DB14C3" w:rsidRDefault="00DB14C3" w14:paraId="2CB5FF80" w14:textId="77777777">
                            <w:pPr>
                              <w:pStyle w:val="NoSpacing"/>
                              <w:numPr>
                                <w:ilvl w:val="0"/>
                                <w:numId w:val="14"/>
                              </w:numPr>
                              <w:rPr>
                                <w:sz w:val="18"/>
                                <w:szCs w:val="18"/>
                              </w:rPr>
                            </w:pPr>
                            <w:r w:rsidRPr="00F014FB">
                              <w:rPr>
                                <w:sz w:val="18"/>
                                <w:szCs w:val="18"/>
                              </w:rPr>
                              <w:t>Getting carried away in a game</w:t>
                            </w:r>
                          </w:p>
                          <w:p w:rsidRPr="00F014FB" w:rsidR="00DB14C3" w:rsidP="00DB14C3" w:rsidRDefault="00DB14C3" w14:paraId="5D179682" w14:textId="77777777">
                            <w:pPr>
                              <w:pStyle w:val="NoSpacing"/>
                              <w:numPr>
                                <w:ilvl w:val="0"/>
                                <w:numId w:val="14"/>
                              </w:numPr>
                              <w:rPr>
                                <w:sz w:val="18"/>
                                <w:szCs w:val="18"/>
                              </w:rPr>
                            </w:pPr>
                            <w:r w:rsidRPr="00F014FB">
                              <w:rPr>
                                <w:sz w:val="18"/>
                                <w:szCs w:val="18"/>
                              </w:rPr>
                              <w:t>Interrupting others’ learning/ creating distractions</w:t>
                            </w:r>
                          </w:p>
                          <w:p w:rsidR="00DB14C3" w:rsidP="00DB14C3" w:rsidRDefault="00DB14C3" w14:paraId="6CF5DE3A" w14:textId="77777777">
                            <w:pPr>
                              <w:pStyle w:val="NoSpacing"/>
                              <w:numPr>
                                <w:ilvl w:val="0"/>
                                <w:numId w:val="14"/>
                              </w:numPr>
                              <w:rPr>
                                <w:sz w:val="18"/>
                                <w:szCs w:val="18"/>
                              </w:rPr>
                            </w:pPr>
                            <w:r w:rsidRPr="00F014FB">
                              <w:rPr>
                                <w:sz w:val="18"/>
                                <w:szCs w:val="18"/>
                              </w:rPr>
                              <w:t>One-off ignoring or excluding someone</w:t>
                            </w:r>
                          </w:p>
                          <w:p w:rsidRPr="00F014FB" w:rsidR="00F014FB" w:rsidP="00DB14C3" w:rsidRDefault="00F014FB" w14:paraId="6D360056" w14:textId="68F89EBF">
                            <w:pPr>
                              <w:pStyle w:val="NoSpacing"/>
                              <w:numPr>
                                <w:ilvl w:val="0"/>
                                <w:numId w:val="14"/>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09.5pt;margin-top:6.1pt;width:22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yellow"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" w14:anchorId="22D42ABB">
                <v:textbox>
                  <w:txbxContent>
                    <w:p w:rsidRPr="00D972D5" w:rsidR="00DB14C3" w:rsidP="00DB14C3" w:rsidRDefault="00DB14C3" w14:paraId="0ADDB93E" w14:textId="60498AE2">
                      <w:pPr>
                        <w:pStyle w:val="NoSpacing"/>
                        <w:rPr>
                          <w:b/>
                        </w:rPr>
                      </w:pPr>
                      <w:r w:rsidRPr="00D972D5">
                        <w:rPr>
                          <w:b/>
                        </w:rPr>
                        <w:t>B</w:t>
                      </w:r>
                      <w:r>
                        <w:rPr>
                          <w:b/>
                        </w:rPr>
                        <w:t>ehaviours include:</w:t>
                      </w:r>
                    </w:p>
                    <w:p w:rsidRPr="00F014FB" w:rsidR="00DB14C3" w:rsidP="00DB14C3" w:rsidRDefault="00DB14C3" w14:paraId="7718376B" w14:textId="77777777">
                      <w:pPr>
                        <w:pStyle w:val="NoSpacing"/>
                        <w:numPr>
                          <w:ilvl w:val="0"/>
                          <w:numId w:val="14"/>
                        </w:numPr>
                        <w:rPr>
                          <w:sz w:val="18"/>
                          <w:szCs w:val="18"/>
                        </w:rPr>
                      </w:pPr>
                      <w:r w:rsidRPr="00F014FB">
                        <w:rPr>
                          <w:sz w:val="18"/>
                          <w:szCs w:val="18"/>
                        </w:rPr>
                        <w:t>Talking on carpet</w:t>
                      </w:r>
                    </w:p>
                    <w:p w:rsidRPr="00F014FB" w:rsidR="00DB14C3" w:rsidP="00DB14C3" w:rsidRDefault="00DB14C3" w14:paraId="7712F10A" w14:textId="77777777">
                      <w:pPr>
                        <w:pStyle w:val="NoSpacing"/>
                        <w:numPr>
                          <w:ilvl w:val="0"/>
                          <w:numId w:val="14"/>
                        </w:numPr>
                        <w:rPr>
                          <w:sz w:val="18"/>
                          <w:szCs w:val="18"/>
                        </w:rPr>
                      </w:pPr>
                      <w:r w:rsidRPr="00F014FB">
                        <w:rPr>
                          <w:sz w:val="18"/>
                          <w:szCs w:val="18"/>
                        </w:rPr>
                        <w:t>Not ‘sitting for learning’</w:t>
                      </w:r>
                    </w:p>
                    <w:p w:rsidRPr="00F014FB" w:rsidR="00DB14C3" w:rsidP="00DB14C3" w:rsidRDefault="00DB14C3" w14:paraId="2CB5FF80" w14:textId="77777777">
                      <w:pPr>
                        <w:pStyle w:val="NoSpacing"/>
                        <w:numPr>
                          <w:ilvl w:val="0"/>
                          <w:numId w:val="14"/>
                        </w:numPr>
                        <w:rPr>
                          <w:sz w:val="18"/>
                          <w:szCs w:val="18"/>
                        </w:rPr>
                      </w:pPr>
                      <w:r w:rsidRPr="00F014FB">
                        <w:rPr>
                          <w:sz w:val="18"/>
                          <w:szCs w:val="18"/>
                        </w:rPr>
                        <w:t>Getting carried away in a game</w:t>
                      </w:r>
                    </w:p>
                    <w:p w:rsidRPr="00F014FB" w:rsidR="00DB14C3" w:rsidP="00DB14C3" w:rsidRDefault="00DB14C3" w14:paraId="5D179682" w14:textId="77777777">
                      <w:pPr>
                        <w:pStyle w:val="NoSpacing"/>
                        <w:numPr>
                          <w:ilvl w:val="0"/>
                          <w:numId w:val="14"/>
                        </w:numPr>
                        <w:rPr>
                          <w:sz w:val="18"/>
                          <w:szCs w:val="18"/>
                        </w:rPr>
                      </w:pPr>
                      <w:r w:rsidRPr="00F014FB">
                        <w:rPr>
                          <w:sz w:val="18"/>
                          <w:szCs w:val="18"/>
                        </w:rPr>
                        <w:t>Interrupting others’ learning/ creating distractions</w:t>
                      </w:r>
                    </w:p>
                    <w:p w:rsidR="00DB14C3" w:rsidP="00DB14C3" w:rsidRDefault="00DB14C3" w14:paraId="6CF5DE3A" w14:textId="77777777">
                      <w:pPr>
                        <w:pStyle w:val="NoSpacing"/>
                        <w:numPr>
                          <w:ilvl w:val="0"/>
                          <w:numId w:val="14"/>
                        </w:numPr>
                        <w:rPr>
                          <w:sz w:val="18"/>
                          <w:szCs w:val="18"/>
                        </w:rPr>
                      </w:pPr>
                      <w:r w:rsidRPr="00F014FB">
                        <w:rPr>
                          <w:sz w:val="18"/>
                          <w:szCs w:val="18"/>
                        </w:rPr>
                        <w:t>One-off ignoring or excluding someone</w:t>
                      </w:r>
                    </w:p>
                    <w:p w:rsidRPr="00F014FB" w:rsidR="00F014FB" w:rsidP="00DB14C3" w:rsidRDefault="00F014FB" w14:paraId="6D360056" w14:textId="68F89EBF">
                      <w:pPr>
                        <w:pStyle w:val="NoSpacing"/>
                        <w:numPr>
                          <w:ilvl w:val="0"/>
                          <w:numId w:val="14"/>
                        </w:numPr>
                        <w:rPr>
                          <w:sz w:val="18"/>
                          <w:szCs w:val="18"/>
                        </w:rPr>
                      </w:pPr>
                    </w:p>
                  </w:txbxContent>
                </v:textbox>
              </v:shape>
            </w:pict>
          </mc:Fallback>
        </mc:AlternateContent>
      </w:r>
    </w:p>
    <w:p w:rsidR="00DB14C3" w:rsidP="00DB14C3" w:rsidRDefault="00DB14C3" w14:paraId="7E9AE863" w14:textId="77777777">
      <w:pPr>
        <w:rPr>
          <w:rFonts w:cs="Arial"/>
          <w:b/>
          <w:color w:val="000000"/>
          <w:sz w:val="36"/>
          <w:szCs w:val="36"/>
        </w:rPr>
      </w:pPr>
      <w:r>
        <w:rPr>
          <w:rFonts w:cs="Arial"/>
          <w:b/>
          <w:color w:val="000000"/>
          <w:sz w:val="36"/>
          <w:szCs w:val="36"/>
        </w:rPr>
        <w:t xml:space="preserve"> </w:t>
      </w:r>
      <w:r w:rsidRPr="00BA5844">
        <w:rPr>
          <w:rFonts w:cs="Arial"/>
          <w:b/>
          <w:color w:val="000000"/>
          <w:sz w:val="36"/>
          <w:szCs w:val="36"/>
        </w:rPr>
        <w:t>STAGE</w:t>
      </w:r>
    </w:p>
    <w:p w:rsidR="00DB14C3" w:rsidP="00DB14C3" w:rsidRDefault="00DB14C3" w14:paraId="17D22909" w14:textId="77777777">
      <w:pPr>
        <w:autoSpaceDE w:val="0"/>
        <w:autoSpaceDN w:val="0"/>
        <w:adjustRightInd w:val="0"/>
        <w:rPr>
          <w:rFonts w:cs="Arial"/>
          <w:color w:val="000000"/>
          <w:sz w:val="24"/>
          <w:szCs w:val="24"/>
        </w:rPr>
      </w:pPr>
    </w:p>
    <w:p w:rsidR="00DB14C3" w:rsidP="00DB14C3" w:rsidRDefault="00DB14C3" w14:paraId="747CF68A" w14:textId="77777777">
      <w:pPr>
        <w:autoSpaceDE w:val="0"/>
        <w:autoSpaceDN w:val="0"/>
        <w:adjustRightInd w:val="0"/>
        <w:rPr>
          <w:rFonts w:cs="Arial"/>
          <w:color w:val="000000"/>
          <w:sz w:val="24"/>
          <w:szCs w:val="24"/>
        </w:rPr>
      </w:pPr>
    </w:p>
    <w:p w:rsidR="0080167E" w:rsidP="00863A83" w:rsidRDefault="0080167E" w14:paraId="790AF5C7" w14:textId="77777777">
      <w:pPr>
        <w:autoSpaceDE w:val="0"/>
        <w:autoSpaceDN w:val="0"/>
        <w:adjustRightInd w:val="0"/>
        <w:rPr>
          <w:rFonts w:cs="Arial"/>
          <w:color w:val="000000"/>
          <w:sz w:val="24"/>
          <w:szCs w:val="24"/>
        </w:rPr>
      </w:pPr>
    </w:p>
    <w:p w:rsidR="0080167E" w:rsidP="00863A83" w:rsidRDefault="0080167E" w14:paraId="3483D7FE" w14:textId="77777777">
      <w:pPr>
        <w:autoSpaceDE w:val="0"/>
        <w:autoSpaceDN w:val="0"/>
        <w:adjustRightInd w:val="0"/>
        <w:rPr>
          <w:rFonts w:cs="Arial"/>
          <w:color w:val="000000"/>
          <w:sz w:val="24"/>
          <w:szCs w:val="24"/>
        </w:rPr>
      </w:pPr>
    </w:p>
    <w:tbl>
      <w:tblPr>
        <w:tblStyle w:val="TableGrid"/>
        <w:tblW w:w="0" w:type="auto"/>
        <w:shd w:val="clear" w:color="auto" w:fill="92D050"/>
        <w:tblLook w:val="04A0" w:firstRow="1" w:lastRow="0" w:firstColumn="1" w:lastColumn="0" w:noHBand="0" w:noVBand="1"/>
      </w:tblPr>
      <w:tblGrid>
        <w:gridCol w:w="9242"/>
      </w:tblGrid>
      <w:tr w:rsidRPr="00863A83" w:rsidR="006C4551" w:rsidTr="00104D77" w14:paraId="03BF0FE7" w14:textId="77777777">
        <w:tc>
          <w:tcPr>
            <w:tcW w:w="9242" w:type="dxa"/>
            <w:shd w:val="clear" w:color="auto" w:fill="92D050"/>
          </w:tcPr>
          <w:p w:rsidRPr="00863A83" w:rsidR="006C4551" w:rsidP="00104D77" w:rsidRDefault="006C4551" w14:paraId="4101F920" w14:textId="77777777">
            <w:pPr>
              <w:autoSpaceDE w:val="0"/>
              <w:autoSpaceDN w:val="0"/>
              <w:adjustRightInd w:val="0"/>
              <w:jc w:val="center"/>
              <w:rPr>
                <w:rFonts w:cs="Arial"/>
                <w:b/>
                <w:color w:val="000000"/>
                <w:sz w:val="24"/>
                <w:szCs w:val="24"/>
              </w:rPr>
            </w:pPr>
            <w:r>
              <w:rPr>
                <w:rFonts w:cs="Arial"/>
                <w:b/>
                <w:color w:val="000000"/>
                <w:sz w:val="24"/>
                <w:szCs w:val="24"/>
              </w:rPr>
              <w:lastRenderedPageBreak/>
              <w:t xml:space="preserve">Poor behaviour not being addressed by the </w:t>
            </w:r>
            <w:proofErr w:type="gramStart"/>
            <w:r>
              <w:rPr>
                <w:rFonts w:cs="Arial"/>
                <w:b/>
                <w:color w:val="000000"/>
                <w:sz w:val="24"/>
                <w:szCs w:val="24"/>
              </w:rPr>
              <w:t>schools</w:t>
            </w:r>
            <w:proofErr w:type="gramEnd"/>
            <w:r>
              <w:rPr>
                <w:rFonts w:cs="Arial"/>
                <w:b/>
                <w:color w:val="000000"/>
                <w:sz w:val="24"/>
                <w:szCs w:val="24"/>
              </w:rPr>
              <w:t xml:space="preserve"> behaviour policy</w:t>
            </w:r>
          </w:p>
        </w:tc>
      </w:tr>
    </w:tbl>
    <w:p w:rsidR="006C4551" w:rsidP="006C4551" w:rsidRDefault="006C4551" w14:paraId="53D1CB23" w14:textId="77777777">
      <w:pPr>
        <w:autoSpaceDE w:val="0"/>
        <w:autoSpaceDN w:val="0"/>
        <w:adjustRightInd w:val="0"/>
        <w:rPr>
          <w:rFonts w:cs="Arial"/>
          <w:b/>
          <w:color w:val="000000"/>
          <w:sz w:val="16"/>
          <w:szCs w:val="16"/>
        </w:rPr>
      </w:pPr>
    </w:p>
    <w:p w:rsidRPr="00C70CBD" w:rsidR="006C4551" w:rsidP="006C4551" w:rsidRDefault="006C4551" w14:paraId="326ADCBA" w14:textId="5E1B1DD3">
      <w:pPr>
        <w:autoSpaceDE w:val="0"/>
        <w:autoSpaceDN w:val="0"/>
        <w:adjustRightInd w:val="0"/>
        <w:rPr>
          <w:rFonts w:cs="Arial"/>
          <w:b/>
          <w:color w:val="000000"/>
          <w:sz w:val="16"/>
          <w:szCs w:val="16"/>
        </w:rPr>
      </w:pPr>
      <w:r>
        <w:rPr>
          <w:rFonts w:cs="Arial"/>
          <w:color w:val="000000"/>
        </w:rPr>
        <w:t xml:space="preserve">It may be necessary, in some circumstance, to support a child’s behaviour through a personalised behaviour plan. If this is necessary, the parents will be </w:t>
      </w:r>
      <w:proofErr w:type="gramStart"/>
      <w:r>
        <w:rPr>
          <w:rFonts w:cs="Arial"/>
          <w:color w:val="000000"/>
        </w:rPr>
        <w:t>informed</w:t>
      </w:r>
      <w:proofErr w:type="gramEnd"/>
      <w:r>
        <w:rPr>
          <w:rFonts w:cs="Arial"/>
          <w:color w:val="000000"/>
        </w:rPr>
        <w:t xml:space="preserve"> and the behaviour plan will be explained in detail to the parents or carers.</w:t>
      </w:r>
      <w:r w:rsidR="000E2228">
        <w:rPr>
          <w:rFonts w:cs="Arial"/>
          <w:color w:val="000000"/>
        </w:rPr>
        <w:t xml:space="preserve"> This is approach </w:t>
      </w:r>
      <w:r w:rsidR="00750183">
        <w:rPr>
          <w:rFonts w:cs="Arial"/>
          <w:color w:val="000000"/>
        </w:rPr>
        <w:t xml:space="preserve">is designed to personalised both rewards and sanctions </w:t>
      </w:r>
      <w:proofErr w:type="gramStart"/>
      <w:r w:rsidR="00750183">
        <w:rPr>
          <w:rFonts w:cs="Arial"/>
          <w:color w:val="000000"/>
        </w:rPr>
        <w:t>taking into account</w:t>
      </w:r>
      <w:proofErr w:type="gramEnd"/>
      <w:r w:rsidR="00750183">
        <w:rPr>
          <w:rFonts w:cs="Arial"/>
          <w:color w:val="000000"/>
        </w:rPr>
        <w:t xml:space="preserve"> the child’s individual needs. </w:t>
      </w:r>
    </w:p>
    <w:p w:rsidR="006C4551" w:rsidP="00863A83" w:rsidRDefault="006C4551" w14:paraId="48A28B56" w14:textId="77777777">
      <w:pPr>
        <w:autoSpaceDE w:val="0"/>
        <w:autoSpaceDN w:val="0"/>
        <w:adjustRightInd w:val="0"/>
        <w:rPr>
          <w:rFonts w:cs="Arial"/>
          <w:color w:val="000000"/>
          <w:sz w:val="24"/>
          <w:szCs w:val="24"/>
        </w:rPr>
      </w:pPr>
    </w:p>
    <w:tbl>
      <w:tblPr>
        <w:tblStyle w:val="TableGrid"/>
        <w:tblW w:w="0" w:type="auto"/>
        <w:shd w:val="clear" w:color="auto" w:fill="92D050"/>
        <w:tblLook w:val="04A0" w:firstRow="1" w:lastRow="0" w:firstColumn="1" w:lastColumn="0" w:noHBand="0" w:noVBand="1"/>
      </w:tblPr>
      <w:tblGrid>
        <w:gridCol w:w="9242"/>
      </w:tblGrid>
      <w:tr w:rsidRPr="00863A83" w:rsidR="00863A83" w:rsidTr="00F65B80" w14:paraId="0045FF5E" w14:textId="77777777">
        <w:tc>
          <w:tcPr>
            <w:tcW w:w="9242" w:type="dxa"/>
            <w:shd w:val="clear" w:color="auto" w:fill="92D050"/>
          </w:tcPr>
          <w:p w:rsidRPr="00863A83" w:rsidR="00863A83" w:rsidP="00C70CBD" w:rsidRDefault="00C70CBD" w14:paraId="1EC82BD3" w14:textId="77777777">
            <w:pPr>
              <w:autoSpaceDE w:val="0"/>
              <w:autoSpaceDN w:val="0"/>
              <w:adjustRightInd w:val="0"/>
              <w:jc w:val="center"/>
              <w:rPr>
                <w:rFonts w:cs="Arial"/>
                <w:b/>
                <w:color w:val="000000"/>
                <w:sz w:val="24"/>
                <w:szCs w:val="24"/>
              </w:rPr>
            </w:pPr>
            <w:r>
              <w:rPr>
                <w:rFonts w:cs="Arial"/>
                <w:b/>
                <w:color w:val="000000"/>
                <w:sz w:val="24"/>
                <w:szCs w:val="24"/>
              </w:rPr>
              <w:t xml:space="preserve">Incidents of </w:t>
            </w:r>
            <w:r w:rsidR="00D86C19">
              <w:rPr>
                <w:rFonts w:cs="Arial"/>
                <w:b/>
                <w:color w:val="000000"/>
                <w:sz w:val="24"/>
                <w:szCs w:val="24"/>
              </w:rPr>
              <w:t>Racism</w:t>
            </w:r>
            <w:r>
              <w:rPr>
                <w:rFonts w:cs="Arial"/>
                <w:b/>
                <w:color w:val="000000"/>
                <w:sz w:val="24"/>
                <w:szCs w:val="24"/>
              </w:rPr>
              <w:t>, Homophobia and Disablism.</w:t>
            </w:r>
          </w:p>
        </w:tc>
      </w:tr>
    </w:tbl>
    <w:p w:rsidRPr="00C70CBD" w:rsidR="00C70CBD" w:rsidP="00F65B80" w:rsidRDefault="00C70CBD" w14:paraId="18627817" w14:textId="77777777">
      <w:pPr>
        <w:autoSpaceDE w:val="0"/>
        <w:autoSpaceDN w:val="0"/>
        <w:adjustRightInd w:val="0"/>
        <w:rPr>
          <w:rFonts w:cs="Arial"/>
          <w:b/>
          <w:color w:val="000000"/>
          <w:sz w:val="16"/>
          <w:szCs w:val="16"/>
        </w:rPr>
      </w:pPr>
    </w:p>
    <w:p w:rsidR="00F65B80" w:rsidP="00F65B80" w:rsidRDefault="0080167E" w14:paraId="14A5D404" w14:textId="77777777">
      <w:pPr>
        <w:autoSpaceDE w:val="0"/>
        <w:autoSpaceDN w:val="0"/>
        <w:adjustRightInd w:val="0"/>
        <w:rPr>
          <w:rFonts w:cs="Arial"/>
          <w:color w:val="000000"/>
        </w:rPr>
      </w:pPr>
      <w:r>
        <w:rPr>
          <w:rFonts w:cs="Arial"/>
          <w:color w:val="000000"/>
        </w:rPr>
        <w:t>Swainswick Primary</w:t>
      </w:r>
      <w:r w:rsidR="00C949D1">
        <w:rPr>
          <w:rFonts w:cs="Arial"/>
          <w:color w:val="000000"/>
        </w:rPr>
        <w:t xml:space="preserve"> School takes a </w:t>
      </w:r>
      <w:proofErr w:type="gramStart"/>
      <w:r w:rsidR="00C949D1">
        <w:rPr>
          <w:rFonts w:cs="Arial"/>
          <w:color w:val="000000"/>
        </w:rPr>
        <w:t xml:space="preserve">zero </w:t>
      </w:r>
      <w:r w:rsidRPr="00B5178A" w:rsidR="00863A83">
        <w:rPr>
          <w:rFonts w:cs="Arial"/>
          <w:color w:val="000000"/>
        </w:rPr>
        <w:t>tolerance</w:t>
      </w:r>
      <w:proofErr w:type="gramEnd"/>
      <w:r w:rsidRPr="00B5178A" w:rsidR="00863A83">
        <w:rPr>
          <w:rFonts w:cs="Arial"/>
          <w:color w:val="000000"/>
        </w:rPr>
        <w:t xml:space="preserve"> view to </w:t>
      </w:r>
      <w:r w:rsidR="00C70CBD">
        <w:rPr>
          <w:rFonts w:cs="Arial"/>
          <w:color w:val="000000"/>
        </w:rPr>
        <w:t>these protected characteristics.</w:t>
      </w:r>
      <w:r w:rsidRPr="00B5178A" w:rsidR="00863A83">
        <w:rPr>
          <w:rFonts w:cs="Arial"/>
          <w:color w:val="000000"/>
        </w:rPr>
        <w:t xml:space="preserve"> All incidents are recorded, reported </w:t>
      </w:r>
      <w:r w:rsidR="008900F8">
        <w:rPr>
          <w:rFonts w:cs="Arial"/>
          <w:color w:val="000000"/>
        </w:rPr>
        <w:t xml:space="preserve">(CPOMS) </w:t>
      </w:r>
      <w:r w:rsidRPr="00B5178A" w:rsidR="00863A83">
        <w:rPr>
          <w:rFonts w:cs="Arial"/>
          <w:color w:val="000000"/>
        </w:rPr>
        <w:t xml:space="preserve">and investigated. The child’s age and motive are </w:t>
      </w:r>
      <w:proofErr w:type="gramStart"/>
      <w:r w:rsidRPr="00B5178A" w:rsidR="00863A83">
        <w:rPr>
          <w:rFonts w:cs="Arial"/>
          <w:color w:val="000000"/>
        </w:rPr>
        <w:t>noted</w:t>
      </w:r>
      <w:proofErr w:type="gramEnd"/>
      <w:r w:rsidRPr="00B5178A" w:rsidR="00863A83">
        <w:rPr>
          <w:rFonts w:cs="Arial"/>
          <w:color w:val="000000"/>
        </w:rPr>
        <w:t xml:space="preserve"> and parents contacted in all cases. A senior leader will determine the sanction from the in</w:t>
      </w:r>
      <w:r w:rsidRPr="00B5178A" w:rsidR="000C459A">
        <w:rPr>
          <w:rFonts w:cs="Arial"/>
          <w:color w:val="000000"/>
        </w:rPr>
        <w:t xml:space="preserve">formation given and ensure all parties are clear about the </w:t>
      </w:r>
      <w:proofErr w:type="gramStart"/>
      <w:r w:rsidRPr="00B5178A" w:rsidR="000C459A">
        <w:rPr>
          <w:rFonts w:cs="Arial"/>
          <w:color w:val="000000"/>
        </w:rPr>
        <w:t>schools</w:t>
      </w:r>
      <w:proofErr w:type="gramEnd"/>
      <w:r w:rsidRPr="00B5178A" w:rsidR="000C459A">
        <w:rPr>
          <w:rFonts w:cs="Arial"/>
          <w:color w:val="000000"/>
        </w:rPr>
        <w:t xml:space="preserve"> expectations. Deliberate, </w:t>
      </w:r>
      <w:proofErr w:type="gramStart"/>
      <w:r w:rsidRPr="00B5178A" w:rsidR="000C459A">
        <w:rPr>
          <w:rFonts w:cs="Arial"/>
          <w:color w:val="000000"/>
        </w:rPr>
        <w:t>targeted</w:t>
      </w:r>
      <w:proofErr w:type="gramEnd"/>
      <w:r w:rsidRPr="00B5178A" w:rsidR="000C459A">
        <w:rPr>
          <w:rFonts w:cs="Arial"/>
          <w:color w:val="000000"/>
        </w:rPr>
        <w:t xml:space="preserve"> and wilful </w:t>
      </w:r>
      <w:r w:rsidR="00C70CBD">
        <w:rPr>
          <w:rFonts w:cs="Arial"/>
          <w:color w:val="000000"/>
        </w:rPr>
        <w:t>incidences will be reported to appropriate external authorities.</w:t>
      </w:r>
    </w:p>
    <w:p w:rsidRPr="00B5178A" w:rsidR="0080167E" w:rsidP="00F65B80" w:rsidRDefault="0080167E" w14:paraId="38C34E23" w14:textId="77777777">
      <w:pPr>
        <w:autoSpaceDE w:val="0"/>
        <w:autoSpaceDN w:val="0"/>
        <w:adjustRightInd w:val="0"/>
        <w:rPr>
          <w:rFonts w:cs="Arial"/>
          <w:color w:val="000000"/>
        </w:rPr>
      </w:pPr>
    </w:p>
    <w:tbl>
      <w:tblPr>
        <w:tblStyle w:val="TableGrid"/>
        <w:tblpPr w:leftFromText="180" w:rightFromText="180" w:vertAnchor="text" w:horzAnchor="margin" w:tblpY="64"/>
        <w:tblW w:w="0" w:type="auto"/>
        <w:shd w:val="clear" w:color="auto" w:fill="92D050"/>
        <w:tblLook w:val="04A0" w:firstRow="1" w:lastRow="0" w:firstColumn="1" w:lastColumn="0" w:noHBand="0" w:noVBand="1"/>
      </w:tblPr>
      <w:tblGrid>
        <w:gridCol w:w="9242"/>
      </w:tblGrid>
      <w:tr w:rsidR="00F65B80" w:rsidTr="00F65B80" w14:paraId="15C1E556" w14:textId="77777777">
        <w:tc>
          <w:tcPr>
            <w:tcW w:w="9242" w:type="dxa"/>
            <w:shd w:val="clear" w:color="auto" w:fill="92D050"/>
          </w:tcPr>
          <w:p w:rsidRPr="00F65B80" w:rsidR="00F65B80" w:rsidP="00F65B80" w:rsidRDefault="00F65B80" w14:paraId="379978F3" w14:textId="77777777">
            <w:pPr>
              <w:autoSpaceDE w:val="0"/>
              <w:autoSpaceDN w:val="0"/>
              <w:adjustRightInd w:val="0"/>
              <w:jc w:val="center"/>
              <w:rPr>
                <w:rFonts w:cs="TTE286D540t00"/>
                <w:b/>
              </w:rPr>
            </w:pPr>
            <w:r w:rsidRPr="00F65B80">
              <w:rPr>
                <w:rFonts w:cs="TTE286D540t00"/>
                <w:b/>
              </w:rPr>
              <w:t>Bullying</w:t>
            </w:r>
          </w:p>
        </w:tc>
      </w:tr>
    </w:tbl>
    <w:p w:rsidR="00F65B80" w:rsidP="00A66460" w:rsidRDefault="00F65B80" w14:paraId="4A87CCAA" w14:textId="77777777">
      <w:pPr>
        <w:autoSpaceDE w:val="0"/>
        <w:autoSpaceDN w:val="0"/>
        <w:adjustRightInd w:val="0"/>
        <w:spacing w:after="0" w:line="240" w:lineRule="auto"/>
        <w:rPr>
          <w:rFonts w:ascii="TTE286D540t00" w:hAnsi="TTE286D540t00" w:cs="TTE286D540t00"/>
        </w:rPr>
      </w:pPr>
    </w:p>
    <w:p w:rsidR="0080167E" w:rsidP="00A66460" w:rsidRDefault="0080167E" w14:paraId="56C366FB" w14:textId="77777777">
      <w:pPr>
        <w:autoSpaceDE w:val="0"/>
        <w:autoSpaceDN w:val="0"/>
        <w:adjustRightInd w:val="0"/>
        <w:spacing w:after="0" w:line="240" w:lineRule="auto"/>
        <w:rPr>
          <w:rFonts w:cs="Arial"/>
          <w:color w:val="000000"/>
        </w:rPr>
      </w:pPr>
    </w:p>
    <w:p w:rsidRPr="00B5178A" w:rsidR="0080167E" w:rsidP="00A66460" w:rsidRDefault="0080167E" w14:paraId="75308F93" w14:textId="0A9BE77A">
      <w:pPr>
        <w:autoSpaceDE w:val="0"/>
        <w:autoSpaceDN w:val="0"/>
        <w:adjustRightInd w:val="0"/>
        <w:spacing w:after="0" w:line="240" w:lineRule="auto"/>
        <w:rPr>
          <w:rFonts w:cs="Arial"/>
          <w:color w:val="000000"/>
        </w:rPr>
      </w:pPr>
      <w:r w:rsidRPr="0F26E1B4" w:rsidR="0080167E">
        <w:rPr>
          <w:rFonts w:cs="Arial"/>
          <w:color w:val="000000" w:themeColor="text1" w:themeTint="FF" w:themeShade="FF"/>
        </w:rPr>
        <w:t>Swainswick Primary</w:t>
      </w:r>
      <w:r w:rsidRPr="0F26E1B4" w:rsidR="00C949D1">
        <w:rPr>
          <w:rFonts w:cs="Arial"/>
          <w:color w:val="000000" w:themeColor="text1" w:themeTint="FF" w:themeShade="FF"/>
        </w:rPr>
        <w:t xml:space="preserve"> School takes a </w:t>
      </w:r>
      <w:proofErr w:type="gramStart"/>
      <w:r w:rsidRPr="0F26E1B4" w:rsidR="00C949D1">
        <w:rPr>
          <w:rFonts w:cs="Arial"/>
          <w:color w:val="000000" w:themeColor="text1" w:themeTint="FF" w:themeShade="FF"/>
        </w:rPr>
        <w:t>zero</w:t>
      </w:r>
      <w:r w:rsidRPr="0F26E1B4" w:rsidR="000C459A">
        <w:rPr>
          <w:rFonts w:cs="Arial"/>
          <w:color w:val="000000" w:themeColor="text1" w:themeTint="FF" w:themeShade="FF"/>
        </w:rPr>
        <w:t xml:space="preserve"> tolerance</w:t>
      </w:r>
      <w:proofErr w:type="gramEnd"/>
      <w:r w:rsidRPr="0F26E1B4" w:rsidR="000C459A">
        <w:rPr>
          <w:rFonts w:cs="Arial"/>
          <w:color w:val="000000" w:themeColor="text1" w:themeTint="FF" w:themeShade="FF"/>
        </w:rPr>
        <w:t xml:space="preserve"> view to bullying and the sanctions outlined in the above policy will be taken.</w:t>
      </w:r>
      <w:r w:rsidRPr="0F26E1B4" w:rsidR="00E93DF6">
        <w:rPr>
          <w:rFonts w:cs="Arial"/>
          <w:color w:val="000000" w:themeColor="text1" w:themeTint="FF" w:themeShade="FF"/>
        </w:rPr>
        <w:t xml:space="preserve"> </w:t>
      </w:r>
    </w:p>
    <w:p w:rsidR="00F65B80" w:rsidP="00A66460" w:rsidRDefault="00F65B80" w14:paraId="6300EA45" w14:textId="77777777">
      <w:pPr>
        <w:autoSpaceDE w:val="0"/>
        <w:autoSpaceDN w:val="0"/>
        <w:adjustRightInd w:val="0"/>
        <w:spacing w:after="0" w:line="240" w:lineRule="auto"/>
        <w:rPr>
          <w:rFonts w:ascii="TTE286D540t00" w:hAnsi="TTE286D540t00" w:cs="TTE286D540t00"/>
        </w:rPr>
      </w:pPr>
    </w:p>
    <w:tbl>
      <w:tblPr>
        <w:tblStyle w:val="TableGrid"/>
        <w:tblW w:w="0" w:type="auto"/>
        <w:shd w:val="clear" w:color="auto" w:fill="92D050"/>
        <w:tblLook w:val="04A0" w:firstRow="1" w:lastRow="0" w:firstColumn="1" w:lastColumn="0" w:noHBand="0" w:noVBand="1"/>
      </w:tblPr>
      <w:tblGrid>
        <w:gridCol w:w="9242"/>
      </w:tblGrid>
      <w:tr w:rsidR="000C459A" w:rsidTr="00F65B80" w14:paraId="634F7347" w14:textId="77777777">
        <w:tc>
          <w:tcPr>
            <w:tcW w:w="9242" w:type="dxa"/>
            <w:shd w:val="clear" w:color="auto" w:fill="92D050"/>
          </w:tcPr>
          <w:p w:rsidRPr="000C459A" w:rsidR="000C459A" w:rsidP="00627899" w:rsidRDefault="00627899" w14:paraId="35283A40" w14:textId="77777777">
            <w:pPr>
              <w:jc w:val="center"/>
              <w:rPr>
                <w:rFonts w:eastAsia="Times New Roman" w:cs="Times New Roman"/>
                <w:color w:val="000000"/>
              </w:rPr>
            </w:pPr>
            <w:r>
              <w:rPr>
                <w:rFonts w:eastAsia="Times New Roman" w:cs="Arial"/>
                <w:b/>
                <w:bCs/>
                <w:color w:val="000000"/>
              </w:rPr>
              <w:t>Dealing with behaviour</w:t>
            </w:r>
            <w:r w:rsidR="000C459A">
              <w:rPr>
                <w:rFonts w:eastAsia="Times New Roman" w:cs="Arial"/>
                <w:b/>
                <w:bCs/>
                <w:color w:val="000000"/>
              </w:rPr>
              <w:t xml:space="preserve"> concerns raised by Parents</w:t>
            </w:r>
          </w:p>
        </w:tc>
      </w:tr>
    </w:tbl>
    <w:p w:rsidR="000C459A" w:rsidP="000C459A" w:rsidRDefault="000C459A" w14:paraId="7A065650" w14:textId="77777777">
      <w:pPr>
        <w:spacing w:after="0" w:line="240" w:lineRule="auto"/>
        <w:rPr>
          <w:rFonts w:eastAsia="Times New Roman" w:cs="Arial"/>
          <w:color w:val="000000"/>
        </w:rPr>
      </w:pPr>
    </w:p>
    <w:p w:rsidR="000C459A" w:rsidP="000C459A" w:rsidRDefault="000C459A" w14:paraId="602A2E00" w14:textId="77777777">
      <w:pPr>
        <w:spacing w:after="0" w:line="240" w:lineRule="auto"/>
        <w:rPr>
          <w:rFonts w:eastAsia="Times New Roman" w:cs="Arial"/>
          <w:color w:val="000000"/>
        </w:rPr>
      </w:pPr>
      <w:r w:rsidRPr="00D34158">
        <w:rPr>
          <w:rFonts w:eastAsia="Times New Roman" w:cs="Arial"/>
          <w:color w:val="000000"/>
        </w:rPr>
        <w:t xml:space="preserve">The school is keen to ensure that communication is </w:t>
      </w:r>
      <w:r>
        <w:rPr>
          <w:rFonts w:eastAsia="Times New Roman" w:cs="Arial"/>
          <w:color w:val="000000"/>
        </w:rPr>
        <w:t>strong throughout the school.</w:t>
      </w:r>
      <w:r w:rsidRPr="00D34158">
        <w:rPr>
          <w:rFonts w:eastAsia="Times New Roman" w:cs="Arial"/>
          <w:color w:val="000000"/>
        </w:rPr>
        <w:t xml:space="preserve"> </w:t>
      </w:r>
      <w:r>
        <w:rPr>
          <w:rFonts w:eastAsia="Times New Roman" w:cs="Arial"/>
          <w:color w:val="000000"/>
        </w:rPr>
        <w:t>S</w:t>
      </w:r>
      <w:r w:rsidRPr="00D34158">
        <w:rPr>
          <w:rFonts w:eastAsia="Times New Roman" w:cs="Arial"/>
          <w:color w:val="000000"/>
        </w:rPr>
        <w:t>hould a parent</w:t>
      </w:r>
      <w:r>
        <w:rPr>
          <w:rFonts w:eastAsia="Times New Roman" w:cs="Arial"/>
          <w:color w:val="000000"/>
        </w:rPr>
        <w:t xml:space="preserve"> or carer </w:t>
      </w:r>
      <w:r w:rsidRPr="00D34158">
        <w:rPr>
          <w:rFonts w:eastAsia="Times New Roman" w:cs="Arial"/>
          <w:color w:val="000000"/>
        </w:rPr>
        <w:t>have any concern with respect to behaviour, achievement or bullying the</w:t>
      </w:r>
      <w:r>
        <w:rPr>
          <w:rFonts w:eastAsia="Times New Roman" w:cs="Arial"/>
          <w:color w:val="000000"/>
        </w:rPr>
        <w:t>y need to approach the following members of staff. This will help ensure a quick and appropriate response</w:t>
      </w:r>
    </w:p>
    <w:p w:rsidRPr="00D34158" w:rsidR="000C459A" w:rsidP="000C459A" w:rsidRDefault="000C459A" w14:paraId="4D33A86A" w14:textId="77777777">
      <w:pPr>
        <w:spacing w:after="0" w:line="240" w:lineRule="auto"/>
        <w:rPr>
          <w:rFonts w:eastAsia="Times New Roman" w:cs="Arial"/>
          <w:color w:val="000000"/>
        </w:rPr>
      </w:pPr>
    </w:p>
    <w:p w:rsidRPr="00D51388" w:rsidR="000C459A" w:rsidP="000C459A" w:rsidRDefault="00547502" w14:paraId="51D0D25C" w14:textId="77777777">
      <w:pPr>
        <w:pStyle w:val="ListParagraph"/>
        <w:numPr>
          <w:ilvl w:val="0"/>
          <w:numId w:val="9"/>
        </w:numPr>
        <w:spacing w:after="0" w:line="240" w:lineRule="auto"/>
        <w:rPr>
          <w:rFonts w:eastAsia="Times New Roman" w:cs="Arial"/>
          <w:color w:val="000000"/>
        </w:rPr>
      </w:pPr>
      <w:r>
        <w:rPr>
          <w:rFonts w:eastAsia="Times New Roman" w:cs="Arial"/>
          <w:b/>
          <w:color w:val="000000"/>
        </w:rPr>
        <w:t>Make an appointment to see</w:t>
      </w:r>
      <w:r w:rsidRPr="007C08AE" w:rsidR="000C459A">
        <w:rPr>
          <w:rFonts w:eastAsia="Times New Roman" w:cs="Arial"/>
          <w:b/>
          <w:color w:val="000000"/>
        </w:rPr>
        <w:t xml:space="preserve"> the class teacher.</w:t>
      </w:r>
      <w:r w:rsidRPr="00D34158" w:rsidR="000C459A">
        <w:rPr>
          <w:rFonts w:eastAsia="Times New Roman" w:cs="Arial"/>
          <w:color w:val="000000"/>
        </w:rPr>
        <w:t xml:space="preserve"> The</w:t>
      </w:r>
      <w:r w:rsidR="000C459A">
        <w:rPr>
          <w:rFonts w:eastAsia="Times New Roman" w:cs="Arial"/>
          <w:color w:val="000000"/>
        </w:rPr>
        <w:t xml:space="preserve"> teacher is on hand to discuss concerns</w:t>
      </w:r>
      <w:r w:rsidRPr="00D34158" w:rsidR="000C459A">
        <w:rPr>
          <w:rFonts w:eastAsia="Times New Roman" w:cs="Arial"/>
          <w:color w:val="000000"/>
        </w:rPr>
        <w:t xml:space="preserve"> </w:t>
      </w:r>
      <w:r w:rsidR="000C459A">
        <w:rPr>
          <w:rFonts w:eastAsia="Times New Roman" w:cs="Arial"/>
          <w:color w:val="000000"/>
        </w:rPr>
        <w:t>and is the first point of contact. The teacher will take</w:t>
      </w:r>
      <w:r w:rsidRPr="00D34158" w:rsidR="000C459A">
        <w:rPr>
          <w:rFonts w:eastAsia="Times New Roman" w:cs="Arial"/>
          <w:color w:val="000000"/>
        </w:rPr>
        <w:t xml:space="preserve"> notes</w:t>
      </w:r>
      <w:r w:rsidR="000C459A">
        <w:rPr>
          <w:rFonts w:eastAsia="Times New Roman" w:cs="Arial"/>
          <w:color w:val="000000"/>
        </w:rPr>
        <w:t xml:space="preserve">, </w:t>
      </w:r>
      <w:proofErr w:type="gramStart"/>
      <w:r w:rsidR="000C459A">
        <w:rPr>
          <w:rFonts w:eastAsia="Times New Roman" w:cs="Arial"/>
          <w:color w:val="000000"/>
        </w:rPr>
        <w:t>investigate</w:t>
      </w:r>
      <w:proofErr w:type="gramEnd"/>
      <w:r w:rsidRPr="00D34158" w:rsidR="000C459A">
        <w:rPr>
          <w:rFonts w:eastAsia="Times New Roman" w:cs="Arial"/>
          <w:color w:val="000000"/>
        </w:rPr>
        <w:t xml:space="preserve"> and will seek to rectify</w:t>
      </w:r>
      <w:r w:rsidR="000C459A">
        <w:rPr>
          <w:rFonts w:eastAsia="Times New Roman" w:cs="Arial"/>
          <w:color w:val="000000"/>
        </w:rPr>
        <w:t>/support</w:t>
      </w:r>
      <w:r w:rsidRPr="00D34158" w:rsidR="000C459A">
        <w:rPr>
          <w:rFonts w:eastAsia="Times New Roman" w:cs="Arial"/>
          <w:color w:val="000000"/>
        </w:rPr>
        <w:t xml:space="preserve"> the situation. They may also provide advice as to further action.</w:t>
      </w:r>
    </w:p>
    <w:p w:rsidRPr="00D51388" w:rsidR="000C459A" w:rsidP="000C459A" w:rsidRDefault="000C459A" w14:paraId="5322E3D2" w14:textId="30C834D3">
      <w:pPr>
        <w:pStyle w:val="ListParagraph"/>
        <w:numPr>
          <w:ilvl w:val="0"/>
          <w:numId w:val="9"/>
        </w:numPr>
        <w:spacing w:after="0" w:line="240" w:lineRule="auto"/>
        <w:rPr>
          <w:rFonts w:eastAsia="Times New Roman" w:cs="Arial"/>
          <w:color w:val="000000"/>
        </w:rPr>
      </w:pPr>
      <w:r w:rsidRPr="007C08AE">
        <w:rPr>
          <w:rFonts w:eastAsia="Times New Roman" w:cs="Arial"/>
          <w:b/>
          <w:color w:val="000000"/>
        </w:rPr>
        <w:t>Meet with the</w:t>
      </w:r>
      <w:r w:rsidR="000D2E8A">
        <w:rPr>
          <w:rFonts w:eastAsia="Times New Roman" w:cs="Arial"/>
          <w:b/>
          <w:color w:val="000000"/>
        </w:rPr>
        <w:t xml:space="preserve"> Headteacher</w:t>
      </w:r>
      <w:r w:rsidRPr="007C08AE">
        <w:rPr>
          <w:rFonts w:eastAsia="Times New Roman" w:cs="Arial"/>
          <w:b/>
          <w:color w:val="000000"/>
        </w:rPr>
        <w:t>.</w:t>
      </w:r>
      <w:r>
        <w:rPr>
          <w:rFonts w:eastAsia="Times New Roman" w:cs="Arial"/>
          <w:color w:val="000000"/>
        </w:rPr>
        <w:t xml:space="preserve"> </w:t>
      </w:r>
      <w:r w:rsidRPr="00D34158">
        <w:rPr>
          <w:rFonts w:eastAsia="Times New Roman" w:cs="Arial"/>
          <w:color w:val="000000"/>
        </w:rPr>
        <w:t xml:space="preserve">Should the situation be of a more severe nature or involves the class teacher the parent will need to meet the </w:t>
      </w:r>
      <w:r w:rsidR="000D2E8A">
        <w:rPr>
          <w:rFonts w:eastAsia="Times New Roman" w:cs="Arial"/>
          <w:color w:val="000000"/>
        </w:rPr>
        <w:t>Headteacher</w:t>
      </w:r>
      <w:r w:rsidRPr="00D34158">
        <w:rPr>
          <w:rFonts w:eastAsia="Times New Roman" w:cs="Arial"/>
          <w:color w:val="000000"/>
        </w:rPr>
        <w:t xml:space="preserve">. </w:t>
      </w:r>
      <w:proofErr w:type="gramStart"/>
      <w:r w:rsidRPr="00D34158">
        <w:rPr>
          <w:rFonts w:eastAsia="Times New Roman" w:cs="Arial"/>
          <w:color w:val="000000"/>
        </w:rPr>
        <w:t>Again</w:t>
      </w:r>
      <w:proofErr w:type="gramEnd"/>
      <w:r w:rsidRPr="00D34158">
        <w:rPr>
          <w:rFonts w:eastAsia="Times New Roman" w:cs="Arial"/>
          <w:color w:val="000000"/>
        </w:rPr>
        <w:t xml:space="preserve"> a record of the conversation will need to be kept and agreed actions taken and fed back.</w:t>
      </w:r>
    </w:p>
    <w:p w:rsidR="000D2E8A" w:rsidP="000D2E8A" w:rsidRDefault="000D2E8A" w14:paraId="7C8AC54E" w14:textId="77777777">
      <w:pPr>
        <w:spacing w:after="0" w:line="240" w:lineRule="auto"/>
        <w:rPr>
          <w:rFonts w:eastAsia="Times New Roman" w:cs="Arial"/>
          <w:color w:val="000000"/>
        </w:rPr>
      </w:pPr>
    </w:p>
    <w:p w:rsidRPr="000D2E8A" w:rsidR="000D2E8A" w:rsidP="000D2E8A" w:rsidRDefault="000D2E8A" w14:paraId="72C02F41" w14:textId="738B7940">
      <w:pPr>
        <w:spacing w:after="0" w:line="240" w:lineRule="auto"/>
        <w:rPr>
          <w:rFonts w:eastAsia="Times New Roman" w:cs="Arial"/>
          <w:color w:val="000000"/>
        </w:rPr>
      </w:pPr>
      <w:r w:rsidRPr="000D2E8A">
        <w:rPr>
          <w:rFonts w:eastAsia="Times New Roman" w:cs="Arial"/>
          <w:i/>
          <w:color w:val="000000"/>
        </w:rPr>
        <w:t xml:space="preserve">Note: the school may involve the </w:t>
      </w:r>
      <w:proofErr w:type="gramStart"/>
      <w:r w:rsidR="009F4312">
        <w:rPr>
          <w:rFonts w:eastAsia="Times New Roman" w:cs="Arial"/>
          <w:i/>
          <w:color w:val="000000"/>
        </w:rPr>
        <w:t>School</w:t>
      </w:r>
      <w:proofErr w:type="gramEnd"/>
      <w:r w:rsidR="009F4312">
        <w:rPr>
          <w:rFonts w:eastAsia="Times New Roman" w:cs="Arial"/>
          <w:i/>
          <w:color w:val="000000"/>
        </w:rPr>
        <w:t xml:space="preserve"> Nurse</w:t>
      </w:r>
      <w:r w:rsidR="006C4551">
        <w:rPr>
          <w:rFonts w:eastAsia="Times New Roman" w:cs="Arial"/>
          <w:i/>
          <w:color w:val="000000"/>
        </w:rPr>
        <w:t xml:space="preserve"> </w:t>
      </w:r>
      <w:r w:rsidRPr="000D2E8A">
        <w:rPr>
          <w:rFonts w:eastAsia="Times New Roman" w:cs="Arial"/>
          <w:i/>
          <w:color w:val="000000"/>
        </w:rPr>
        <w:t xml:space="preserve">at any stage if it is felt that </w:t>
      </w:r>
      <w:r w:rsidR="006C4551">
        <w:rPr>
          <w:rFonts w:eastAsia="Times New Roman" w:cs="Arial"/>
          <w:i/>
          <w:color w:val="000000"/>
        </w:rPr>
        <w:t>this service is required, for example parental support</w:t>
      </w:r>
      <w:r>
        <w:rPr>
          <w:rFonts w:eastAsia="Times New Roman" w:cs="Arial"/>
          <w:color w:val="000000"/>
        </w:rPr>
        <w:t xml:space="preserve">. </w:t>
      </w:r>
    </w:p>
    <w:p w:rsidR="00F014FB" w:rsidRDefault="00F014FB" w14:paraId="392ABBAB" w14:textId="7137F8B4">
      <w:pPr>
        <w:rPr>
          <w:rFonts w:eastAsia="Times New Roman" w:cs="Arial"/>
          <w:color w:val="000000"/>
        </w:rPr>
      </w:pPr>
    </w:p>
    <w:p w:rsidR="00F014FB" w:rsidRDefault="00F014FB" w14:paraId="0D493BC6" w14:textId="77777777">
      <w:pPr>
        <w:rPr>
          <w:rFonts w:eastAsia="Times New Roman" w:cs="Arial"/>
          <w:color w:val="000000"/>
        </w:rPr>
      </w:pPr>
    </w:p>
    <w:p w:rsidRPr="005F6D7B" w:rsidR="00B36B65" w:rsidP="00DF4BB1" w:rsidRDefault="00B36B65" w14:paraId="21D84D93" w14:textId="5B8B9E1D">
      <w:pPr>
        <w:rPr>
          <w:rFonts w:eastAsia="Times New Roman" w:cs="Times New Roman"/>
          <w:color w:val="000000"/>
        </w:rPr>
      </w:pPr>
    </w:p>
    <w:sectPr w:rsidRPr="005F6D7B" w:rsidR="00B36B65" w:rsidSect="000F4DE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162" w:rsidP="0063563E" w:rsidRDefault="00935162" w14:paraId="5F24CF29" w14:textId="77777777">
      <w:pPr>
        <w:spacing w:after="0" w:line="240" w:lineRule="auto"/>
      </w:pPr>
      <w:r>
        <w:separator/>
      </w:r>
    </w:p>
  </w:endnote>
  <w:endnote w:type="continuationSeparator" w:id="0">
    <w:p w:rsidR="00935162" w:rsidP="0063563E" w:rsidRDefault="00935162" w14:paraId="1465CC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286D540t00">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162" w:rsidP="0063563E" w:rsidRDefault="00935162" w14:paraId="626604B1" w14:textId="77777777">
      <w:pPr>
        <w:spacing w:after="0" w:line="240" w:lineRule="auto"/>
      </w:pPr>
      <w:r>
        <w:separator/>
      </w:r>
    </w:p>
  </w:footnote>
  <w:footnote w:type="continuationSeparator" w:id="0">
    <w:p w:rsidR="00935162" w:rsidP="0063563E" w:rsidRDefault="00935162" w14:paraId="5F9EDB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FC5"/>
    <w:multiLevelType w:val="hybridMultilevel"/>
    <w:tmpl w:val="2EC21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F5C8D"/>
    <w:multiLevelType w:val="hybridMultilevel"/>
    <w:tmpl w:val="230A7F60"/>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DF14D74"/>
    <w:multiLevelType w:val="hybridMultilevel"/>
    <w:tmpl w:val="27600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C63E47"/>
    <w:multiLevelType w:val="hybridMultilevel"/>
    <w:tmpl w:val="B82A9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9E0E84"/>
    <w:multiLevelType w:val="hybridMultilevel"/>
    <w:tmpl w:val="415A8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57217"/>
    <w:multiLevelType w:val="hybridMultilevel"/>
    <w:tmpl w:val="CDB88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22C24"/>
    <w:multiLevelType w:val="hybridMultilevel"/>
    <w:tmpl w:val="4B320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AF439B"/>
    <w:multiLevelType w:val="hybridMultilevel"/>
    <w:tmpl w:val="C8586AE4"/>
    <w:lvl w:ilvl="0" w:tplc="05700C30">
      <w:start w:val="22"/>
      <w:numFmt w:val="bullet"/>
      <w:lvlText w:val="-"/>
      <w:lvlJc w:val="left"/>
      <w:pPr>
        <w:ind w:left="405" w:hanging="360"/>
      </w:pPr>
      <w:rPr>
        <w:rFonts w:hint="default" w:ascii="Calibri" w:hAnsi="Calibri" w:eastAsiaTheme="minorEastAsia"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8" w15:restartNumberingAfterBreak="0">
    <w:nsid w:val="4D8C32A5"/>
    <w:multiLevelType w:val="hybridMultilevel"/>
    <w:tmpl w:val="4A701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A66456"/>
    <w:multiLevelType w:val="hybridMultilevel"/>
    <w:tmpl w:val="61BA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A24C6"/>
    <w:multiLevelType w:val="hybridMultilevel"/>
    <w:tmpl w:val="EB56E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6C87EDE"/>
    <w:multiLevelType w:val="hybridMultilevel"/>
    <w:tmpl w:val="DC88C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BB5C80"/>
    <w:multiLevelType w:val="hybridMultilevel"/>
    <w:tmpl w:val="D890C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2F81853"/>
    <w:multiLevelType w:val="hybridMultilevel"/>
    <w:tmpl w:val="D8967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987AD5"/>
    <w:multiLevelType w:val="hybridMultilevel"/>
    <w:tmpl w:val="0CC0A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E2440F"/>
    <w:multiLevelType w:val="hybridMultilevel"/>
    <w:tmpl w:val="714AA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CE00EA"/>
    <w:multiLevelType w:val="hybridMultilevel"/>
    <w:tmpl w:val="674EA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73749268">
    <w:abstractNumId w:val="3"/>
  </w:num>
  <w:num w:numId="2" w16cid:durableId="2146392605">
    <w:abstractNumId w:val="8"/>
  </w:num>
  <w:num w:numId="3" w16cid:durableId="704521390">
    <w:abstractNumId w:val="11"/>
  </w:num>
  <w:num w:numId="4" w16cid:durableId="80419403">
    <w:abstractNumId w:val="10"/>
  </w:num>
  <w:num w:numId="5" w16cid:durableId="1429814938">
    <w:abstractNumId w:val="12"/>
  </w:num>
  <w:num w:numId="6" w16cid:durableId="874266985">
    <w:abstractNumId w:val="0"/>
  </w:num>
  <w:num w:numId="7" w16cid:durableId="654915392">
    <w:abstractNumId w:val="5"/>
  </w:num>
  <w:num w:numId="8" w16cid:durableId="437990414">
    <w:abstractNumId w:val="14"/>
  </w:num>
  <w:num w:numId="9" w16cid:durableId="775297693">
    <w:abstractNumId w:val="9"/>
  </w:num>
  <w:num w:numId="10" w16cid:durableId="479813392">
    <w:abstractNumId w:val="1"/>
  </w:num>
  <w:num w:numId="11" w16cid:durableId="1783838859">
    <w:abstractNumId w:val="16"/>
  </w:num>
  <w:num w:numId="12" w16cid:durableId="1955937028">
    <w:abstractNumId w:val="15"/>
  </w:num>
  <w:num w:numId="13" w16cid:durableId="527136889">
    <w:abstractNumId w:val="6"/>
  </w:num>
  <w:num w:numId="14" w16cid:durableId="542984725">
    <w:abstractNumId w:val="2"/>
  </w:num>
  <w:num w:numId="15" w16cid:durableId="363680228">
    <w:abstractNumId w:val="7"/>
  </w:num>
  <w:num w:numId="16" w16cid:durableId="1221788595">
    <w:abstractNumId w:val="13"/>
  </w:num>
  <w:num w:numId="17" w16cid:durableId="1990088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1D0"/>
    <w:rsid w:val="0003406F"/>
    <w:rsid w:val="00040465"/>
    <w:rsid w:val="00043DEF"/>
    <w:rsid w:val="00053E8C"/>
    <w:rsid w:val="0006500D"/>
    <w:rsid w:val="00065AFE"/>
    <w:rsid w:val="000C459A"/>
    <w:rsid w:val="000C4FE9"/>
    <w:rsid w:val="000D2E8A"/>
    <w:rsid w:val="000E2228"/>
    <w:rsid w:val="000F4DE2"/>
    <w:rsid w:val="00102029"/>
    <w:rsid w:val="001111D0"/>
    <w:rsid w:val="00130CF8"/>
    <w:rsid w:val="001324D9"/>
    <w:rsid w:val="00166EA0"/>
    <w:rsid w:val="001A119E"/>
    <w:rsid w:val="001A4BAB"/>
    <w:rsid w:val="001C0001"/>
    <w:rsid w:val="002972CE"/>
    <w:rsid w:val="002F4994"/>
    <w:rsid w:val="003B66B2"/>
    <w:rsid w:val="003D479D"/>
    <w:rsid w:val="003D5743"/>
    <w:rsid w:val="003E5AFF"/>
    <w:rsid w:val="004139AC"/>
    <w:rsid w:val="00451C0B"/>
    <w:rsid w:val="00474D50"/>
    <w:rsid w:val="004A663B"/>
    <w:rsid w:val="004C36D5"/>
    <w:rsid w:val="004F37F4"/>
    <w:rsid w:val="0051655E"/>
    <w:rsid w:val="00547502"/>
    <w:rsid w:val="00547F64"/>
    <w:rsid w:val="00572FD2"/>
    <w:rsid w:val="005E4022"/>
    <w:rsid w:val="005F6D7B"/>
    <w:rsid w:val="00627899"/>
    <w:rsid w:val="0063563E"/>
    <w:rsid w:val="00645684"/>
    <w:rsid w:val="00656AFB"/>
    <w:rsid w:val="00685B17"/>
    <w:rsid w:val="00691471"/>
    <w:rsid w:val="006A2F93"/>
    <w:rsid w:val="006C4551"/>
    <w:rsid w:val="006F20BB"/>
    <w:rsid w:val="006F3BA9"/>
    <w:rsid w:val="006F3E0C"/>
    <w:rsid w:val="006F65FF"/>
    <w:rsid w:val="0072292E"/>
    <w:rsid w:val="0072790C"/>
    <w:rsid w:val="00750183"/>
    <w:rsid w:val="00750A5F"/>
    <w:rsid w:val="007E4E17"/>
    <w:rsid w:val="007F0938"/>
    <w:rsid w:val="0080167E"/>
    <w:rsid w:val="008575A0"/>
    <w:rsid w:val="00863A83"/>
    <w:rsid w:val="008900F8"/>
    <w:rsid w:val="009032E8"/>
    <w:rsid w:val="00926F28"/>
    <w:rsid w:val="00934217"/>
    <w:rsid w:val="00935162"/>
    <w:rsid w:val="00986BDE"/>
    <w:rsid w:val="009E78FA"/>
    <w:rsid w:val="009F4312"/>
    <w:rsid w:val="00A10D5B"/>
    <w:rsid w:val="00A66460"/>
    <w:rsid w:val="00A7282C"/>
    <w:rsid w:val="00AD1915"/>
    <w:rsid w:val="00AE193C"/>
    <w:rsid w:val="00B03208"/>
    <w:rsid w:val="00B059EC"/>
    <w:rsid w:val="00B07DE5"/>
    <w:rsid w:val="00B36B65"/>
    <w:rsid w:val="00B5178A"/>
    <w:rsid w:val="00B973AD"/>
    <w:rsid w:val="00BE1526"/>
    <w:rsid w:val="00BE1814"/>
    <w:rsid w:val="00C1689B"/>
    <w:rsid w:val="00C52E20"/>
    <w:rsid w:val="00C70CBD"/>
    <w:rsid w:val="00C71F85"/>
    <w:rsid w:val="00C82A4C"/>
    <w:rsid w:val="00C8365A"/>
    <w:rsid w:val="00C949D1"/>
    <w:rsid w:val="00CA7E39"/>
    <w:rsid w:val="00CC116E"/>
    <w:rsid w:val="00CE5170"/>
    <w:rsid w:val="00D119A6"/>
    <w:rsid w:val="00D40DCF"/>
    <w:rsid w:val="00D55945"/>
    <w:rsid w:val="00D842A1"/>
    <w:rsid w:val="00D86C19"/>
    <w:rsid w:val="00DB14C3"/>
    <w:rsid w:val="00DC2F45"/>
    <w:rsid w:val="00DD6DDC"/>
    <w:rsid w:val="00DF4BB1"/>
    <w:rsid w:val="00E12C88"/>
    <w:rsid w:val="00E30DD9"/>
    <w:rsid w:val="00E55783"/>
    <w:rsid w:val="00E71B1D"/>
    <w:rsid w:val="00E93DF6"/>
    <w:rsid w:val="00EA170D"/>
    <w:rsid w:val="00EA4EBE"/>
    <w:rsid w:val="00EA73FE"/>
    <w:rsid w:val="00EB3D0D"/>
    <w:rsid w:val="00ED0EE8"/>
    <w:rsid w:val="00ED1871"/>
    <w:rsid w:val="00F014FB"/>
    <w:rsid w:val="00F237F8"/>
    <w:rsid w:val="00F65B80"/>
    <w:rsid w:val="00F8755C"/>
    <w:rsid w:val="00FA6BF0"/>
    <w:rsid w:val="03146717"/>
    <w:rsid w:val="05FB0477"/>
    <w:rsid w:val="06C86260"/>
    <w:rsid w:val="07067678"/>
    <w:rsid w:val="0F26E1B4"/>
    <w:rsid w:val="11F076B4"/>
    <w:rsid w:val="13F8A21E"/>
    <w:rsid w:val="145932A9"/>
    <w:rsid w:val="165C0B00"/>
    <w:rsid w:val="22D9E205"/>
    <w:rsid w:val="250C2F65"/>
    <w:rsid w:val="2C6F1B53"/>
    <w:rsid w:val="2D8457D5"/>
    <w:rsid w:val="2F3B1600"/>
    <w:rsid w:val="33F75C1C"/>
    <w:rsid w:val="35F0EA87"/>
    <w:rsid w:val="40448A68"/>
    <w:rsid w:val="414BBBD7"/>
    <w:rsid w:val="41E4733B"/>
    <w:rsid w:val="512EEFD4"/>
    <w:rsid w:val="53F2E9E6"/>
    <w:rsid w:val="55E1A281"/>
    <w:rsid w:val="56A665D2"/>
    <w:rsid w:val="57079C0D"/>
    <w:rsid w:val="5AB70904"/>
    <w:rsid w:val="5D86AE47"/>
    <w:rsid w:val="5FC7BADA"/>
    <w:rsid w:val="6686BBB9"/>
    <w:rsid w:val="6928DF3E"/>
    <w:rsid w:val="6D824E92"/>
    <w:rsid w:val="751E5BBA"/>
    <w:rsid w:val="76CF7577"/>
    <w:rsid w:val="7AA9BD53"/>
    <w:rsid w:val="7AB6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2349"/>
  <w15:docId w15:val="{5878E413-F349-4350-BE4D-A10CED0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1111D0"/>
    <w:pPr>
      <w:ind w:left="720"/>
      <w:contextualSpacing/>
    </w:pPr>
  </w:style>
  <w:style w:type="paragraph" w:styleId="Header">
    <w:name w:val="header"/>
    <w:basedOn w:val="Normal"/>
    <w:link w:val="HeaderChar"/>
    <w:uiPriority w:val="99"/>
    <w:unhideWhenUsed/>
    <w:rsid w:val="006356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563E"/>
  </w:style>
  <w:style w:type="paragraph" w:styleId="Footer">
    <w:name w:val="footer"/>
    <w:basedOn w:val="Normal"/>
    <w:link w:val="FooterChar"/>
    <w:uiPriority w:val="99"/>
    <w:unhideWhenUsed/>
    <w:rsid w:val="006356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563E"/>
  </w:style>
  <w:style w:type="paragraph" w:styleId="BalloonText">
    <w:name w:val="Balloon Text"/>
    <w:basedOn w:val="Normal"/>
    <w:link w:val="BalloonTextChar"/>
    <w:uiPriority w:val="99"/>
    <w:semiHidden/>
    <w:unhideWhenUsed/>
    <w:rsid w:val="0063563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3563E"/>
    <w:rPr>
      <w:rFonts w:ascii="Tahoma" w:hAnsi="Tahoma" w:cs="Tahoma"/>
      <w:sz w:val="16"/>
      <w:szCs w:val="16"/>
    </w:rPr>
  </w:style>
  <w:style w:type="table" w:styleId="TableGrid">
    <w:name w:val="Table Grid"/>
    <w:basedOn w:val="TableNormal"/>
    <w:uiPriority w:val="59"/>
    <w:rsid w:val="00AE19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E5AFF"/>
    <w:pPr>
      <w:widowControl w:val="0"/>
      <w:autoSpaceDE w:val="0"/>
      <w:autoSpaceDN w:val="0"/>
      <w:adjustRightInd w:val="0"/>
      <w:spacing w:after="0" w:line="240" w:lineRule="auto"/>
    </w:pPr>
    <w:rPr>
      <w:rFonts w:ascii="Lucida Handwriting" w:hAnsi="Lucida Handwriting" w:eastAsia="Times New Roman" w:cs="Lucida Handwriting"/>
      <w:color w:val="000000"/>
      <w:sz w:val="24"/>
      <w:szCs w:val="24"/>
    </w:rPr>
  </w:style>
  <w:style w:type="paragraph" w:styleId="NoSpacing">
    <w:name w:val="No Spacing"/>
    <w:uiPriority w:val="1"/>
    <w:qFormat/>
    <w:rsid w:val="00DB14C3"/>
    <w:pPr>
      <w:spacing w:after="0" w:line="240" w:lineRule="auto"/>
    </w:pPr>
    <w:rPr>
      <w:lang w:eastAsia="en-US"/>
    </w:rPr>
  </w:style>
  <w:style w:type="paragraph" w:styleId="Body" w:customStyle="1">
    <w:name w:val="Body"/>
    <w:rsid w:val="003D479D"/>
    <w:pPr>
      <w:pBdr>
        <w:top w:val="nil"/>
        <w:left w:val="nil"/>
        <w:bottom w:val="nil"/>
        <w:right w:val="nil"/>
        <w:between w:val="nil"/>
        <w:bar w:val="nil"/>
      </w:pBdr>
      <w:spacing w:after="160" w:line="259" w:lineRule="auto"/>
    </w:pPr>
    <w:rPr>
      <w:rFonts w:ascii="Calibri" w:hAnsi="Calibri" w:eastAsia="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14</AccountId>
        <AccountType/>
      </UserInfo>
    </SharedWithUsers>
    <lcf76f155ced4ddcb4097134ff3c332f xmlns="b7f2037c-74e0-43bd-8b2d-d9e039237076">
      <Terms xmlns="http://schemas.microsoft.com/office/infopath/2007/PartnerControls"/>
    </lcf76f155ced4ddcb4097134ff3c332f>
    <TaxCatchAll xmlns="8eec3673-fcdc-446b-820b-bce729ff78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6" ma:contentTypeDescription="Create a new document." ma:contentTypeScope="" ma:versionID="01f9e25647b4b1c3aa550e3373c7b655">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a4fef73d9dc68c27c89dd894fda8905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4597-357f-4f1c-95c6-9ab800987caa}" ma:internalName="TaxCatchAll" ma:showField="CatchAllData" ma:web="8eec3673-fcdc-446b-820b-bce729f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B47AE-D0CB-4BD4-9C45-303FC90A0AA7}">
  <ds:schemaRefs>
    <ds:schemaRef ds:uri="http://schemas.openxmlformats.org/officeDocument/2006/bibliography"/>
  </ds:schemaRefs>
</ds:datastoreItem>
</file>

<file path=customXml/itemProps2.xml><?xml version="1.0" encoding="utf-8"?>
<ds:datastoreItem xmlns:ds="http://schemas.openxmlformats.org/officeDocument/2006/customXml" ds:itemID="{44C31BF1-7AA2-4A4E-8C7B-351A2F7FE781}">
  <ds:schemaRefs>
    <ds:schemaRef ds:uri="http://schemas.microsoft.com/office/2006/documentManagement/types"/>
    <ds:schemaRef ds:uri="8eec3673-fcdc-446b-820b-bce729ff782b"/>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b7f2037c-74e0-43bd-8b2d-d9e039237076"/>
    <ds:schemaRef ds:uri="http://schemas.microsoft.com/office/2006/metadata/properties"/>
  </ds:schemaRefs>
</ds:datastoreItem>
</file>

<file path=customXml/itemProps3.xml><?xml version="1.0" encoding="utf-8"?>
<ds:datastoreItem xmlns:ds="http://schemas.openxmlformats.org/officeDocument/2006/customXml" ds:itemID="{4A812066-8584-4CAF-B9BE-547AE4FF2781}"/>
</file>

<file path=customXml/itemProps4.xml><?xml version="1.0" encoding="utf-8"?>
<ds:datastoreItem xmlns:ds="http://schemas.openxmlformats.org/officeDocument/2006/customXml" ds:itemID="{4CCDB0BB-06F8-4377-8380-36F53B3F3A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Gloucestershire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Grant Swarbrooke</cp:lastModifiedBy>
  <cp:revision>3</cp:revision>
  <cp:lastPrinted>2019-01-12T14:21:00Z</cp:lastPrinted>
  <dcterms:created xsi:type="dcterms:W3CDTF">2022-08-19T09:24:00Z</dcterms:created>
  <dcterms:modified xsi:type="dcterms:W3CDTF">2022-11-22T16:21:55Z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y fmtid="{D5CDD505-2E9C-101B-9397-08002B2CF9AE}" pid="3" name="Order">
    <vt:r8>850400</vt:r8>
  </property>
  <property fmtid="{D5CDD505-2E9C-101B-9397-08002B2CF9AE}" pid="4" name="MediaServiceImageTags">
    <vt:lpwstr/>
  </property>
</Properties>
</file>