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60CC" w14:textId="77777777" w:rsidR="00376AEC" w:rsidRPr="009D0D7F" w:rsidRDefault="000156DA" w:rsidP="004E7834">
      <w:pPr>
        <w:pStyle w:val="Heading"/>
        <w:rPr>
          <w:rFonts w:asciiTheme="minorHAnsi" w:hAnsiTheme="minorHAnsi" w:cstheme="minorHAnsi"/>
        </w:rPr>
      </w:pPr>
      <w:bookmarkStart w:id="0" w:name="_Toc508122009"/>
      <w:r w:rsidRPr="009D0D7F">
        <w:rPr>
          <w:rFonts w:asciiTheme="minorHAnsi" w:hAnsiTheme="minorHAnsi" w:cstheme="minorHAnsi"/>
        </w:rPr>
        <w:t>Privacy No</w:t>
      </w:r>
      <w:r w:rsidR="005501D4" w:rsidRPr="009D0D7F">
        <w:rPr>
          <w:rFonts w:asciiTheme="minorHAnsi" w:hAnsiTheme="minorHAnsi" w:cstheme="minorHAnsi"/>
        </w:rPr>
        <w:t xml:space="preserve">tice </w:t>
      </w:r>
      <w:r w:rsidRPr="009D0D7F">
        <w:rPr>
          <w:rFonts w:asciiTheme="minorHAnsi" w:hAnsiTheme="minorHAnsi" w:cstheme="minorHAnsi"/>
        </w:rPr>
        <w:t>- Job A</w:t>
      </w:r>
      <w:r w:rsidR="005501D4" w:rsidRPr="009D0D7F">
        <w:rPr>
          <w:rFonts w:asciiTheme="minorHAnsi" w:hAnsiTheme="minorHAnsi" w:cstheme="minorHAnsi"/>
        </w:rPr>
        <w:t>pplicants</w:t>
      </w:r>
    </w:p>
    <w:p w14:paraId="57642A14" w14:textId="77777777" w:rsidR="00E83A1E" w:rsidRPr="009D0D7F" w:rsidRDefault="00E83A1E">
      <w:pPr>
        <w:pStyle w:val="TOCHeading"/>
        <w:rPr>
          <w:rFonts w:asciiTheme="minorHAnsi" w:hAnsiTheme="minorHAnsi" w:cstheme="minorHAnsi"/>
          <w:b/>
          <w:bCs/>
          <w:color w:val="7030A0"/>
          <w:sz w:val="24"/>
          <w:szCs w:val="24"/>
        </w:rPr>
      </w:pPr>
      <w:r w:rsidRPr="009D0D7F">
        <w:rPr>
          <w:rFonts w:asciiTheme="minorHAnsi" w:hAnsiTheme="minorHAnsi" w:cstheme="minorHAnsi"/>
          <w:b/>
          <w:bCs/>
          <w:color w:val="7030A0"/>
          <w:sz w:val="24"/>
          <w:szCs w:val="24"/>
        </w:rPr>
        <w:t>Contents</w:t>
      </w:r>
    </w:p>
    <w:p w14:paraId="38AF3568" w14:textId="77777777" w:rsidR="00E83A1E" w:rsidRPr="009D0D7F" w:rsidRDefault="00E83A1E">
      <w:pPr>
        <w:pStyle w:val="TOC1"/>
        <w:rPr>
          <w:rFonts w:asciiTheme="minorHAnsi" w:eastAsia="Times New Roman" w:hAnsiTheme="minorHAnsi" w:cstheme="minorHAnsi"/>
          <w:noProof/>
          <w:sz w:val="24"/>
          <w:lang w:val="en-GB" w:eastAsia="en-GB"/>
        </w:rPr>
      </w:pPr>
      <w:r w:rsidRPr="009D0D7F">
        <w:rPr>
          <w:rFonts w:asciiTheme="minorHAnsi" w:hAnsiTheme="minorHAnsi" w:cstheme="minorHAnsi"/>
          <w:sz w:val="24"/>
        </w:rPr>
        <w:fldChar w:fldCharType="begin"/>
      </w:r>
      <w:r w:rsidRPr="009D0D7F">
        <w:rPr>
          <w:rFonts w:asciiTheme="minorHAnsi" w:hAnsiTheme="minorHAnsi" w:cstheme="minorHAnsi"/>
          <w:sz w:val="24"/>
        </w:rPr>
        <w:instrText xml:space="preserve"> TOC \o "1-3" \h \z \u </w:instrText>
      </w:r>
      <w:r w:rsidRPr="009D0D7F">
        <w:rPr>
          <w:rFonts w:asciiTheme="minorHAnsi" w:hAnsiTheme="minorHAnsi" w:cstheme="minorHAnsi"/>
          <w:sz w:val="24"/>
        </w:rPr>
        <w:fldChar w:fldCharType="separate"/>
      </w:r>
      <w:hyperlink w:anchor="_Toc47090591" w:history="1">
        <w:r w:rsidRPr="009D0D7F">
          <w:rPr>
            <w:rStyle w:val="Hyperlink"/>
            <w:rFonts w:asciiTheme="minorHAnsi" w:hAnsiTheme="minorHAnsi" w:cstheme="minorHAnsi"/>
            <w:noProof/>
            <w:sz w:val="24"/>
          </w:rPr>
          <w:t>Introduction</w:t>
        </w:r>
        <w:r w:rsidRPr="009D0D7F">
          <w:rPr>
            <w:rFonts w:asciiTheme="minorHAnsi" w:hAnsiTheme="minorHAnsi" w:cstheme="minorHAnsi"/>
            <w:noProof/>
            <w:webHidden/>
            <w:sz w:val="24"/>
          </w:rPr>
          <w:tab/>
        </w:r>
        <w:r w:rsidRPr="009D0D7F">
          <w:rPr>
            <w:rFonts w:asciiTheme="minorHAnsi" w:hAnsiTheme="minorHAnsi" w:cstheme="minorHAnsi"/>
            <w:noProof/>
            <w:webHidden/>
            <w:sz w:val="24"/>
          </w:rPr>
          <w:fldChar w:fldCharType="begin"/>
        </w:r>
        <w:r w:rsidRPr="009D0D7F">
          <w:rPr>
            <w:rFonts w:asciiTheme="minorHAnsi" w:hAnsiTheme="minorHAnsi" w:cstheme="minorHAnsi"/>
            <w:noProof/>
            <w:webHidden/>
            <w:sz w:val="24"/>
          </w:rPr>
          <w:instrText xml:space="preserve"> PAGEREF _Toc47090591 \h </w:instrText>
        </w:r>
        <w:r w:rsidRPr="009D0D7F">
          <w:rPr>
            <w:rFonts w:asciiTheme="minorHAnsi" w:hAnsiTheme="minorHAnsi" w:cstheme="minorHAnsi"/>
            <w:noProof/>
            <w:webHidden/>
            <w:sz w:val="24"/>
          </w:rPr>
        </w:r>
        <w:r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2</w:t>
        </w:r>
        <w:r w:rsidRPr="009D0D7F">
          <w:rPr>
            <w:rFonts w:asciiTheme="minorHAnsi" w:hAnsiTheme="minorHAnsi" w:cstheme="minorHAnsi"/>
            <w:noProof/>
            <w:webHidden/>
            <w:sz w:val="24"/>
          </w:rPr>
          <w:fldChar w:fldCharType="end"/>
        </w:r>
      </w:hyperlink>
    </w:p>
    <w:p w14:paraId="34A09F17"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2" w:history="1">
        <w:r w:rsidR="00E83A1E" w:rsidRPr="009D0D7F">
          <w:rPr>
            <w:rStyle w:val="Hyperlink"/>
            <w:rFonts w:asciiTheme="minorHAnsi" w:hAnsiTheme="minorHAnsi" w:cstheme="minorHAnsi"/>
            <w:noProof/>
            <w:sz w:val="24"/>
          </w:rPr>
          <w:t>The personal data we hold</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_Toc47090592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2</w:t>
        </w:r>
        <w:r w:rsidR="00E83A1E" w:rsidRPr="009D0D7F">
          <w:rPr>
            <w:rFonts w:asciiTheme="minorHAnsi" w:hAnsiTheme="minorHAnsi" w:cstheme="minorHAnsi"/>
            <w:noProof/>
            <w:webHidden/>
            <w:sz w:val="24"/>
          </w:rPr>
          <w:fldChar w:fldCharType="end"/>
        </w:r>
      </w:hyperlink>
    </w:p>
    <w:p w14:paraId="1103F3B3"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3" w:history="1">
        <w:r w:rsidR="00E83A1E" w:rsidRPr="009D0D7F">
          <w:rPr>
            <w:rStyle w:val="Hyperlink"/>
            <w:rFonts w:asciiTheme="minorHAnsi" w:hAnsiTheme="minorHAnsi" w:cstheme="minorHAnsi"/>
            <w:noProof/>
            <w:sz w:val="24"/>
            <w:lang w:eastAsia="en-GB"/>
          </w:rPr>
          <w:t>Why we use this data</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_Toc47090593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3</w:t>
        </w:r>
        <w:r w:rsidR="00E83A1E" w:rsidRPr="009D0D7F">
          <w:rPr>
            <w:rFonts w:asciiTheme="minorHAnsi" w:hAnsiTheme="minorHAnsi" w:cstheme="minorHAnsi"/>
            <w:noProof/>
            <w:webHidden/>
            <w:sz w:val="24"/>
          </w:rPr>
          <w:fldChar w:fldCharType="end"/>
        </w:r>
      </w:hyperlink>
    </w:p>
    <w:p w14:paraId="5FA8D24C"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4" w:history="1">
        <w:r w:rsidR="00E83A1E" w:rsidRPr="009D0D7F">
          <w:rPr>
            <w:rStyle w:val="Hyperlink"/>
            <w:rFonts w:asciiTheme="minorHAnsi" w:hAnsiTheme="minorHAnsi" w:cstheme="minorHAnsi"/>
            <w:noProof/>
            <w:sz w:val="24"/>
            <w:lang w:eastAsia="en-GB"/>
          </w:rPr>
          <w:t>Collecting this information</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_Toc47090594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4</w:t>
        </w:r>
        <w:r w:rsidR="00E83A1E" w:rsidRPr="009D0D7F">
          <w:rPr>
            <w:rFonts w:asciiTheme="minorHAnsi" w:hAnsiTheme="minorHAnsi" w:cstheme="minorHAnsi"/>
            <w:noProof/>
            <w:webHidden/>
            <w:sz w:val="24"/>
          </w:rPr>
          <w:fldChar w:fldCharType="end"/>
        </w:r>
      </w:hyperlink>
    </w:p>
    <w:p w14:paraId="6A989742"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5" w:history="1">
        <w:r w:rsidR="00E83A1E" w:rsidRPr="009D0D7F">
          <w:rPr>
            <w:rStyle w:val="Hyperlink"/>
            <w:rFonts w:asciiTheme="minorHAnsi" w:hAnsiTheme="minorHAnsi" w:cstheme="minorHAnsi"/>
            <w:noProof/>
            <w:sz w:val="24"/>
            <w:lang w:eastAsia="en-GB"/>
          </w:rPr>
          <w:t>How we store this data</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_Toc47090595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4</w:t>
        </w:r>
        <w:r w:rsidR="00E83A1E" w:rsidRPr="009D0D7F">
          <w:rPr>
            <w:rFonts w:asciiTheme="minorHAnsi" w:hAnsiTheme="minorHAnsi" w:cstheme="minorHAnsi"/>
            <w:noProof/>
            <w:webHidden/>
            <w:sz w:val="24"/>
          </w:rPr>
          <w:fldChar w:fldCharType="end"/>
        </w:r>
      </w:hyperlink>
    </w:p>
    <w:p w14:paraId="7AEF9D28"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6" w:history="1">
        <w:r w:rsidR="00E83A1E" w:rsidRPr="009D0D7F">
          <w:rPr>
            <w:rStyle w:val="Hyperlink"/>
            <w:rFonts w:asciiTheme="minorHAnsi" w:hAnsiTheme="minorHAnsi" w:cstheme="minorHAnsi"/>
            <w:noProof/>
            <w:sz w:val="24"/>
            <w:lang w:eastAsia="en-GB"/>
          </w:rPr>
          <w:t>Data sharing</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_Toc47090596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4</w:t>
        </w:r>
        <w:r w:rsidR="00E83A1E" w:rsidRPr="009D0D7F">
          <w:rPr>
            <w:rFonts w:asciiTheme="minorHAnsi" w:hAnsiTheme="minorHAnsi" w:cstheme="minorHAnsi"/>
            <w:noProof/>
            <w:webHidden/>
            <w:sz w:val="24"/>
          </w:rPr>
          <w:fldChar w:fldCharType="end"/>
        </w:r>
      </w:hyperlink>
    </w:p>
    <w:p w14:paraId="556D1419"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7" w:history="1">
        <w:r w:rsidR="00E83A1E" w:rsidRPr="009D0D7F">
          <w:rPr>
            <w:rStyle w:val="Hyperlink"/>
            <w:rFonts w:asciiTheme="minorHAnsi" w:hAnsiTheme="minorHAnsi" w:cstheme="minorHAnsi"/>
            <w:noProof/>
            <w:sz w:val="24"/>
            <w:lang w:eastAsia="en-GB"/>
          </w:rPr>
          <w:t>Transferring data internationally</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_Toc47090597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5</w:t>
        </w:r>
        <w:r w:rsidR="00E83A1E" w:rsidRPr="009D0D7F">
          <w:rPr>
            <w:rFonts w:asciiTheme="minorHAnsi" w:hAnsiTheme="minorHAnsi" w:cstheme="minorHAnsi"/>
            <w:noProof/>
            <w:webHidden/>
            <w:sz w:val="24"/>
          </w:rPr>
          <w:fldChar w:fldCharType="end"/>
        </w:r>
      </w:hyperlink>
    </w:p>
    <w:p w14:paraId="54A8D3A1"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8" w:history="1">
        <w:r w:rsidR="00E83A1E" w:rsidRPr="009D0D7F">
          <w:rPr>
            <w:rStyle w:val="Hyperlink"/>
            <w:rFonts w:asciiTheme="minorHAnsi" w:hAnsiTheme="minorHAnsi" w:cstheme="minorHAnsi"/>
            <w:noProof/>
            <w:sz w:val="24"/>
            <w:lang w:eastAsia="en-GB"/>
          </w:rPr>
          <w:t>How to access the personal information we hold about you</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_Toc47090598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5</w:t>
        </w:r>
        <w:r w:rsidR="00E83A1E" w:rsidRPr="009D0D7F">
          <w:rPr>
            <w:rFonts w:asciiTheme="minorHAnsi" w:hAnsiTheme="minorHAnsi" w:cstheme="minorHAnsi"/>
            <w:noProof/>
            <w:webHidden/>
            <w:sz w:val="24"/>
          </w:rPr>
          <w:fldChar w:fldCharType="end"/>
        </w:r>
      </w:hyperlink>
    </w:p>
    <w:p w14:paraId="6BCBAB71"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599" w:history="1">
        <w:r w:rsidR="00E83A1E" w:rsidRPr="009D0D7F">
          <w:rPr>
            <w:rStyle w:val="Hyperlink"/>
            <w:rFonts w:asciiTheme="minorHAnsi" w:hAnsiTheme="minorHAnsi" w:cstheme="minorHAnsi"/>
            <w:noProof/>
            <w:sz w:val="24"/>
            <w:lang w:eastAsia="en-GB"/>
          </w:rPr>
          <w:t>Your other rights regarding your data</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_Toc47090599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5</w:t>
        </w:r>
        <w:r w:rsidR="00E83A1E" w:rsidRPr="009D0D7F">
          <w:rPr>
            <w:rFonts w:asciiTheme="minorHAnsi" w:hAnsiTheme="minorHAnsi" w:cstheme="minorHAnsi"/>
            <w:noProof/>
            <w:webHidden/>
            <w:sz w:val="24"/>
          </w:rPr>
          <w:fldChar w:fldCharType="end"/>
        </w:r>
      </w:hyperlink>
    </w:p>
    <w:p w14:paraId="7F7CF3BA"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600" w:history="1">
        <w:r w:rsidR="00E83A1E" w:rsidRPr="009D0D7F">
          <w:rPr>
            <w:rStyle w:val="Hyperlink"/>
            <w:rFonts w:asciiTheme="minorHAnsi" w:hAnsiTheme="minorHAnsi" w:cstheme="minorHAnsi"/>
            <w:noProof/>
            <w:sz w:val="24"/>
            <w:lang w:eastAsia="en-GB"/>
          </w:rPr>
          <w:t>Contact and Complaints</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_Toc47090600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5</w:t>
        </w:r>
        <w:r w:rsidR="00E83A1E" w:rsidRPr="009D0D7F">
          <w:rPr>
            <w:rFonts w:asciiTheme="minorHAnsi" w:hAnsiTheme="minorHAnsi" w:cstheme="minorHAnsi"/>
            <w:noProof/>
            <w:webHidden/>
            <w:sz w:val="24"/>
          </w:rPr>
          <w:fldChar w:fldCharType="end"/>
        </w:r>
      </w:hyperlink>
    </w:p>
    <w:p w14:paraId="779F1323" w14:textId="77777777" w:rsidR="00E83A1E" w:rsidRPr="009D0D7F" w:rsidRDefault="00011365">
      <w:pPr>
        <w:pStyle w:val="TOC1"/>
        <w:rPr>
          <w:rFonts w:asciiTheme="minorHAnsi" w:eastAsia="Times New Roman" w:hAnsiTheme="minorHAnsi" w:cstheme="minorHAnsi"/>
          <w:noProof/>
          <w:sz w:val="24"/>
          <w:lang w:val="en-GB" w:eastAsia="en-GB"/>
        </w:rPr>
      </w:pPr>
      <w:hyperlink w:anchor="_Toc47090601" w:history="1">
        <w:r w:rsidR="00E83A1E" w:rsidRPr="009D0D7F">
          <w:rPr>
            <w:rStyle w:val="Hyperlink"/>
            <w:rFonts w:asciiTheme="minorHAnsi" w:hAnsiTheme="minorHAnsi" w:cstheme="minorHAnsi"/>
            <w:noProof/>
            <w:sz w:val="24"/>
          </w:rPr>
          <w:t>Updates to our Privacy Notice</w:t>
        </w:r>
        <w:r w:rsidR="00E83A1E" w:rsidRPr="009D0D7F">
          <w:rPr>
            <w:rFonts w:asciiTheme="minorHAnsi" w:hAnsiTheme="minorHAnsi" w:cstheme="minorHAnsi"/>
            <w:noProof/>
            <w:webHidden/>
            <w:sz w:val="24"/>
          </w:rPr>
          <w:tab/>
        </w:r>
        <w:r w:rsidR="00E83A1E" w:rsidRPr="009D0D7F">
          <w:rPr>
            <w:rFonts w:asciiTheme="minorHAnsi" w:hAnsiTheme="minorHAnsi" w:cstheme="minorHAnsi"/>
            <w:noProof/>
            <w:webHidden/>
            <w:sz w:val="24"/>
          </w:rPr>
          <w:fldChar w:fldCharType="begin"/>
        </w:r>
        <w:r w:rsidR="00E83A1E" w:rsidRPr="009D0D7F">
          <w:rPr>
            <w:rFonts w:asciiTheme="minorHAnsi" w:hAnsiTheme="minorHAnsi" w:cstheme="minorHAnsi"/>
            <w:noProof/>
            <w:webHidden/>
            <w:sz w:val="24"/>
          </w:rPr>
          <w:instrText xml:space="preserve"> PAGEREF _Toc47090601 \h </w:instrText>
        </w:r>
        <w:r w:rsidR="00E83A1E" w:rsidRPr="009D0D7F">
          <w:rPr>
            <w:rFonts w:asciiTheme="minorHAnsi" w:hAnsiTheme="minorHAnsi" w:cstheme="minorHAnsi"/>
            <w:noProof/>
            <w:webHidden/>
            <w:sz w:val="24"/>
          </w:rPr>
        </w:r>
        <w:r w:rsidR="00E83A1E" w:rsidRPr="009D0D7F">
          <w:rPr>
            <w:rFonts w:asciiTheme="minorHAnsi" w:hAnsiTheme="minorHAnsi" w:cstheme="minorHAnsi"/>
            <w:noProof/>
            <w:webHidden/>
            <w:sz w:val="24"/>
          </w:rPr>
          <w:fldChar w:fldCharType="separate"/>
        </w:r>
        <w:r w:rsidR="00DB53A4" w:rsidRPr="009D0D7F">
          <w:rPr>
            <w:rFonts w:asciiTheme="minorHAnsi" w:hAnsiTheme="minorHAnsi" w:cstheme="minorHAnsi"/>
            <w:noProof/>
            <w:webHidden/>
            <w:sz w:val="24"/>
          </w:rPr>
          <w:t>6</w:t>
        </w:r>
        <w:r w:rsidR="00E83A1E" w:rsidRPr="009D0D7F">
          <w:rPr>
            <w:rFonts w:asciiTheme="minorHAnsi" w:hAnsiTheme="minorHAnsi" w:cstheme="minorHAnsi"/>
            <w:noProof/>
            <w:webHidden/>
            <w:sz w:val="24"/>
          </w:rPr>
          <w:fldChar w:fldCharType="end"/>
        </w:r>
      </w:hyperlink>
    </w:p>
    <w:p w14:paraId="2CAE2D90" w14:textId="77777777" w:rsidR="00E83A1E" w:rsidRPr="009D0D7F" w:rsidRDefault="00E83A1E">
      <w:pPr>
        <w:rPr>
          <w:rFonts w:asciiTheme="minorHAnsi" w:hAnsiTheme="minorHAnsi" w:cstheme="minorHAnsi"/>
        </w:rPr>
      </w:pPr>
      <w:r w:rsidRPr="009D0D7F">
        <w:rPr>
          <w:rFonts w:asciiTheme="minorHAnsi" w:hAnsiTheme="minorHAnsi" w:cstheme="minorHAnsi"/>
          <w:noProof/>
        </w:rPr>
        <w:fldChar w:fldCharType="end"/>
      </w:r>
    </w:p>
    <w:tbl>
      <w:tblPr>
        <w:tblpPr w:leftFromText="180" w:rightFromText="180" w:bottomFromText="20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75"/>
        <w:gridCol w:w="1843"/>
        <w:gridCol w:w="1984"/>
        <w:gridCol w:w="2507"/>
      </w:tblGrid>
      <w:tr w:rsidR="00E83A1E" w:rsidRPr="009D0D7F" w14:paraId="51657EDB" w14:textId="77777777" w:rsidTr="00E83A1E">
        <w:tc>
          <w:tcPr>
            <w:tcW w:w="1097" w:type="dxa"/>
            <w:tcBorders>
              <w:top w:val="single" w:sz="4" w:space="0" w:color="auto"/>
              <w:left w:val="single" w:sz="4" w:space="0" w:color="auto"/>
              <w:bottom w:val="single" w:sz="4" w:space="0" w:color="auto"/>
              <w:right w:val="single" w:sz="4" w:space="0" w:color="auto"/>
            </w:tcBorders>
            <w:hideMark/>
          </w:tcPr>
          <w:p w14:paraId="3116ACEE" w14:textId="77777777" w:rsidR="00E83A1E" w:rsidRPr="009D0D7F" w:rsidRDefault="00E83A1E">
            <w:pPr>
              <w:rPr>
                <w:rFonts w:asciiTheme="minorHAnsi" w:hAnsiTheme="minorHAnsi" w:cstheme="minorHAnsi"/>
                <w:b/>
                <w:bCs/>
                <w:sz w:val="22"/>
                <w:szCs w:val="22"/>
                <w:lang w:val="en-GB"/>
              </w:rPr>
            </w:pPr>
            <w:r w:rsidRPr="009D0D7F">
              <w:rPr>
                <w:rFonts w:asciiTheme="minorHAnsi" w:hAnsiTheme="minorHAnsi" w:cstheme="minorHAnsi"/>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4DF4E21A" w14:textId="77777777" w:rsidR="00E83A1E" w:rsidRPr="009D0D7F" w:rsidRDefault="00E83A1E">
            <w:pPr>
              <w:rPr>
                <w:rFonts w:asciiTheme="minorHAnsi" w:hAnsiTheme="minorHAnsi" w:cstheme="minorHAnsi"/>
                <w:b/>
                <w:bCs/>
              </w:rPr>
            </w:pPr>
            <w:r w:rsidRPr="009D0D7F">
              <w:rPr>
                <w:rFonts w:asciiTheme="minorHAnsi" w:hAnsiTheme="minorHAnsi" w:cstheme="minorHAnsi"/>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4692EFC3" w14:textId="77777777" w:rsidR="00E83A1E" w:rsidRPr="009D0D7F" w:rsidRDefault="00E83A1E">
            <w:pPr>
              <w:rPr>
                <w:rFonts w:asciiTheme="minorHAnsi" w:hAnsiTheme="minorHAnsi" w:cstheme="minorHAnsi"/>
                <w:b/>
                <w:bCs/>
              </w:rPr>
            </w:pPr>
            <w:r w:rsidRPr="009D0D7F">
              <w:rPr>
                <w:rFonts w:asciiTheme="minorHAnsi" w:hAnsiTheme="minorHAnsi" w:cstheme="minorHAnsi"/>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0E04F066" w14:textId="77777777" w:rsidR="00E83A1E" w:rsidRPr="009D0D7F" w:rsidRDefault="00E83A1E">
            <w:pPr>
              <w:rPr>
                <w:rFonts w:asciiTheme="minorHAnsi" w:hAnsiTheme="minorHAnsi" w:cstheme="minorHAnsi"/>
                <w:b/>
                <w:bCs/>
              </w:rPr>
            </w:pPr>
            <w:r w:rsidRPr="009D0D7F">
              <w:rPr>
                <w:rFonts w:asciiTheme="minorHAnsi" w:hAnsiTheme="minorHAnsi" w:cstheme="minorHAnsi"/>
                <w:b/>
                <w:bCs/>
              </w:rPr>
              <w:t>Publication Date</w:t>
            </w:r>
          </w:p>
        </w:tc>
        <w:tc>
          <w:tcPr>
            <w:tcW w:w="2507" w:type="dxa"/>
            <w:tcBorders>
              <w:top w:val="single" w:sz="4" w:space="0" w:color="auto"/>
              <w:left w:val="single" w:sz="4" w:space="0" w:color="auto"/>
              <w:bottom w:val="single" w:sz="4" w:space="0" w:color="auto"/>
              <w:right w:val="single" w:sz="4" w:space="0" w:color="auto"/>
            </w:tcBorders>
            <w:hideMark/>
          </w:tcPr>
          <w:p w14:paraId="6E872363" w14:textId="77777777" w:rsidR="00E83A1E" w:rsidRPr="009D0D7F" w:rsidRDefault="00E83A1E">
            <w:pPr>
              <w:rPr>
                <w:rFonts w:asciiTheme="minorHAnsi" w:hAnsiTheme="minorHAnsi" w:cstheme="minorHAnsi"/>
                <w:b/>
                <w:bCs/>
              </w:rPr>
            </w:pPr>
            <w:r w:rsidRPr="009D0D7F">
              <w:rPr>
                <w:rFonts w:asciiTheme="minorHAnsi" w:hAnsiTheme="minorHAnsi" w:cstheme="minorHAnsi"/>
                <w:b/>
                <w:bCs/>
              </w:rPr>
              <w:t>Major Review Date</w:t>
            </w:r>
          </w:p>
        </w:tc>
      </w:tr>
      <w:tr w:rsidR="00E83A1E" w:rsidRPr="009D0D7F" w14:paraId="684C63F1" w14:textId="77777777" w:rsidTr="00E83A1E">
        <w:trPr>
          <w:trHeight w:val="388"/>
        </w:trPr>
        <w:tc>
          <w:tcPr>
            <w:tcW w:w="1097" w:type="dxa"/>
            <w:tcBorders>
              <w:top w:val="single" w:sz="4" w:space="0" w:color="auto"/>
              <w:left w:val="single" w:sz="4" w:space="0" w:color="auto"/>
              <w:bottom w:val="single" w:sz="4" w:space="0" w:color="auto"/>
              <w:right w:val="single" w:sz="4" w:space="0" w:color="auto"/>
            </w:tcBorders>
            <w:hideMark/>
          </w:tcPr>
          <w:p w14:paraId="3DC074FF" w14:textId="77777777" w:rsidR="00E83A1E" w:rsidRPr="009D0D7F" w:rsidRDefault="00E83A1E">
            <w:pPr>
              <w:rPr>
                <w:rFonts w:asciiTheme="minorHAnsi" w:eastAsia="Times New Roman" w:hAnsiTheme="minorHAnsi" w:cstheme="minorHAnsi"/>
              </w:rPr>
            </w:pPr>
            <w:r w:rsidRPr="009D0D7F">
              <w:rPr>
                <w:rFonts w:asciiTheme="minorHAnsi" w:eastAsia="Times New Roman" w:hAnsiTheme="minorHAnsi" w:cstheme="minorHAnsi"/>
              </w:rPr>
              <w:t>V1.0</w:t>
            </w:r>
          </w:p>
        </w:tc>
        <w:tc>
          <w:tcPr>
            <w:tcW w:w="2175" w:type="dxa"/>
            <w:tcBorders>
              <w:top w:val="single" w:sz="4" w:space="0" w:color="auto"/>
              <w:left w:val="single" w:sz="4" w:space="0" w:color="auto"/>
              <w:bottom w:val="single" w:sz="4" w:space="0" w:color="auto"/>
              <w:right w:val="single" w:sz="4" w:space="0" w:color="auto"/>
            </w:tcBorders>
            <w:hideMark/>
          </w:tcPr>
          <w:p w14:paraId="1B552185" w14:textId="77777777" w:rsidR="00E83A1E" w:rsidRPr="009D0D7F" w:rsidRDefault="00E83A1E">
            <w:pPr>
              <w:rPr>
                <w:rFonts w:asciiTheme="minorHAnsi" w:eastAsia="Times New Roman" w:hAnsiTheme="minorHAnsi" w:cstheme="minorHAnsi"/>
              </w:rPr>
            </w:pPr>
            <w:r w:rsidRPr="009D0D7F">
              <w:rPr>
                <w:rFonts w:asciiTheme="minorHAnsi" w:eastAsia="Times New Roman" w:hAnsiTheme="minorHAnsi" w:cstheme="minorHAnsi"/>
              </w:rPr>
              <w:t>i-West</w:t>
            </w:r>
          </w:p>
        </w:tc>
        <w:tc>
          <w:tcPr>
            <w:tcW w:w="1843" w:type="dxa"/>
            <w:tcBorders>
              <w:top w:val="single" w:sz="4" w:space="0" w:color="auto"/>
              <w:left w:val="single" w:sz="4" w:space="0" w:color="auto"/>
              <w:bottom w:val="single" w:sz="4" w:space="0" w:color="auto"/>
              <w:right w:val="single" w:sz="4" w:space="0" w:color="auto"/>
            </w:tcBorders>
            <w:hideMark/>
          </w:tcPr>
          <w:p w14:paraId="2BF3BEB7" w14:textId="77777777" w:rsidR="00E83A1E" w:rsidRPr="009D0D7F" w:rsidRDefault="00E83A1E">
            <w:pPr>
              <w:rPr>
                <w:rFonts w:asciiTheme="minorHAnsi" w:eastAsia="Times New Roman" w:hAnsiTheme="minorHAnsi" w:cstheme="minorHAnsi"/>
              </w:rPr>
            </w:pPr>
            <w:r w:rsidRPr="009D0D7F">
              <w:rPr>
                <w:rFonts w:asciiTheme="minorHAnsi" w:eastAsia="Times New Roman" w:hAnsiTheme="minorHAnsi" w:cstheme="minorHAnsi"/>
              </w:rPr>
              <w:t>July 2020</w:t>
            </w:r>
          </w:p>
        </w:tc>
        <w:tc>
          <w:tcPr>
            <w:tcW w:w="1984" w:type="dxa"/>
            <w:tcBorders>
              <w:top w:val="single" w:sz="4" w:space="0" w:color="auto"/>
              <w:left w:val="single" w:sz="4" w:space="0" w:color="auto"/>
              <w:bottom w:val="single" w:sz="4" w:space="0" w:color="auto"/>
              <w:right w:val="single" w:sz="4" w:space="0" w:color="auto"/>
            </w:tcBorders>
            <w:hideMark/>
          </w:tcPr>
          <w:p w14:paraId="40E82C53" w14:textId="77777777" w:rsidR="00E83A1E" w:rsidRPr="009D0D7F" w:rsidRDefault="00E83A1E">
            <w:pPr>
              <w:rPr>
                <w:rFonts w:asciiTheme="minorHAnsi" w:eastAsia="Times New Roman" w:hAnsiTheme="minorHAnsi" w:cstheme="minorHAnsi"/>
              </w:rPr>
            </w:pPr>
            <w:r w:rsidRPr="009D0D7F">
              <w:rPr>
                <w:rFonts w:asciiTheme="minorHAnsi" w:eastAsia="Times New Roman" w:hAnsiTheme="minorHAnsi" w:cstheme="minorHAnsi"/>
              </w:rPr>
              <w:t>July 2020</w:t>
            </w:r>
          </w:p>
        </w:tc>
        <w:tc>
          <w:tcPr>
            <w:tcW w:w="2507" w:type="dxa"/>
            <w:tcBorders>
              <w:top w:val="single" w:sz="4" w:space="0" w:color="auto"/>
              <w:left w:val="single" w:sz="4" w:space="0" w:color="auto"/>
              <w:bottom w:val="single" w:sz="4" w:space="0" w:color="auto"/>
              <w:right w:val="single" w:sz="4" w:space="0" w:color="auto"/>
            </w:tcBorders>
            <w:hideMark/>
          </w:tcPr>
          <w:p w14:paraId="25F94EAF" w14:textId="77777777" w:rsidR="00E83A1E" w:rsidRPr="009D0D7F" w:rsidRDefault="00E83A1E">
            <w:pPr>
              <w:rPr>
                <w:rFonts w:asciiTheme="minorHAnsi" w:eastAsia="Times New Roman" w:hAnsiTheme="minorHAnsi" w:cstheme="minorHAnsi"/>
              </w:rPr>
            </w:pPr>
            <w:r w:rsidRPr="009D0D7F">
              <w:rPr>
                <w:rFonts w:asciiTheme="minorHAnsi" w:eastAsia="Times New Roman" w:hAnsiTheme="minorHAnsi" w:cstheme="minorHAnsi"/>
              </w:rPr>
              <w:t>June 2021</w:t>
            </w:r>
          </w:p>
        </w:tc>
      </w:tr>
    </w:tbl>
    <w:p w14:paraId="55A3029F" w14:textId="77777777" w:rsidR="00E83A1E" w:rsidRPr="009D0D7F" w:rsidRDefault="00E83A1E" w:rsidP="004E7834">
      <w:pPr>
        <w:pStyle w:val="Heading"/>
        <w:rPr>
          <w:rFonts w:asciiTheme="minorHAnsi" w:hAnsiTheme="minorHAnsi" w:cstheme="minorHAnsi"/>
        </w:rPr>
      </w:pPr>
    </w:p>
    <w:p w14:paraId="69A86114" w14:textId="77777777" w:rsidR="00707DCC" w:rsidRPr="009D0D7F" w:rsidRDefault="00707DCC" w:rsidP="004E7834">
      <w:pPr>
        <w:pStyle w:val="Heading"/>
        <w:rPr>
          <w:rFonts w:asciiTheme="minorHAnsi" w:hAnsiTheme="minorHAnsi" w:cstheme="minorHAnsi"/>
        </w:rPr>
      </w:pPr>
    </w:p>
    <w:p w14:paraId="7BA13BDD" w14:textId="77777777" w:rsidR="00707DCC" w:rsidRPr="009D0D7F" w:rsidRDefault="00707DCC" w:rsidP="004E7834">
      <w:pPr>
        <w:pStyle w:val="Heading"/>
        <w:rPr>
          <w:rFonts w:asciiTheme="minorHAnsi" w:hAnsiTheme="minorHAnsi" w:cstheme="minorHAnsi"/>
        </w:rPr>
      </w:pPr>
    </w:p>
    <w:p w14:paraId="73829A4C" w14:textId="77777777" w:rsidR="00707DCC" w:rsidRPr="009D0D7F" w:rsidRDefault="00707DCC" w:rsidP="004E7834">
      <w:pPr>
        <w:pStyle w:val="Heading"/>
        <w:rPr>
          <w:rFonts w:asciiTheme="minorHAnsi" w:hAnsiTheme="minorHAnsi" w:cstheme="minorHAnsi"/>
        </w:rPr>
      </w:pPr>
    </w:p>
    <w:p w14:paraId="7466501D" w14:textId="77777777" w:rsidR="00707DCC" w:rsidRPr="009D0D7F" w:rsidRDefault="00707DCC" w:rsidP="004E7834">
      <w:pPr>
        <w:pStyle w:val="Heading"/>
        <w:rPr>
          <w:rFonts w:asciiTheme="minorHAnsi" w:hAnsiTheme="minorHAnsi" w:cstheme="minorHAnsi"/>
        </w:rPr>
      </w:pPr>
    </w:p>
    <w:p w14:paraId="141C6824" w14:textId="77777777" w:rsidR="00707DCC" w:rsidRPr="009D0D7F" w:rsidRDefault="00707DCC" w:rsidP="004E7834">
      <w:pPr>
        <w:pStyle w:val="Heading"/>
        <w:rPr>
          <w:rFonts w:asciiTheme="minorHAnsi" w:hAnsiTheme="minorHAnsi" w:cstheme="minorHAnsi"/>
        </w:rPr>
      </w:pPr>
    </w:p>
    <w:p w14:paraId="20D3ED72" w14:textId="77777777" w:rsidR="00707DCC" w:rsidRPr="009D0D7F" w:rsidRDefault="00707DCC" w:rsidP="004E7834">
      <w:pPr>
        <w:pStyle w:val="Heading"/>
        <w:rPr>
          <w:rFonts w:asciiTheme="minorHAnsi" w:hAnsiTheme="minorHAnsi" w:cstheme="minorHAnsi"/>
        </w:rPr>
      </w:pPr>
    </w:p>
    <w:p w14:paraId="7D48E303" w14:textId="77777777" w:rsidR="00707DCC" w:rsidRPr="009D0D7F" w:rsidRDefault="00707DCC" w:rsidP="004E7834">
      <w:pPr>
        <w:pStyle w:val="Heading"/>
        <w:rPr>
          <w:rFonts w:asciiTheme="minorHAnsi" w:hAnsiTheme="minorHAnsi" w:cstheme="minorHAnsi"/>
        </w:rPr>
      </w:pPr>
    </w:p>
    <w:p w14:paraId="7039D78F" w14:textId="77777777" w:rsidR="00707DCC" w:rsidRPr="009D0D7F" w:rsidRDefault="00707DCC" w:rsidP="004E7834">
      <w:pPr>
        <w:pStyle w:val="Heading"/>
        <w:rPr>
          <w:rFonts w:asciiTheme="minorHAnsi" w:hAnsiTheme="minorHAnsi" w:cstheme="minorHAnsi"/>
        </w:rPr>
      </w:pPr>
    </w:p>
    <w:p w14:paraId="760F7152" w14:textId="77777777" w:rsidR="00707DCC" w:rsidRPr="009D0D7F" w:rsidRDefault="00707DCC" w:rsidP="004E7834">
      <w:pPr>
        <w:pStyle w:val="Heading"/>
        <w:rPr>
          <w:rFonts w:asciiTheme="minorHAnsi" w:hAnsiTheme="minorHAnsi" w:cstheme="minorHAnsi"/>
        </w:rPr>
      </w:pPr>
    </w:p>
    <w:p w14:paraId="497B580A" w14:textId="77777777" w:rsidR="00707DCC" w:rsidRPr="009D0D7F" w:rsidRDefault="00707DCC" w:rsidP="004E7834">
      <w:pPr>
        <w:pStyle w:val="Heading"/>
        <w:rPr>
          <w:rFonts w:asciiTheme="minorHAnsi" w:hAnsiTheme="minorHAnsi" w:cstheme="minorHAnsi"/>
        </w:rPr>
      </w:pPr>
    </w:p>
    <w:p w14:paraId="1BED5E36" w14:textId="77777777" w:rsidR="00707DCC" w:rsidRPr="009D0D7F" w:rsidRDefault="00707DCC" w:rsidP="004E7834">
      <w:pPr>
        <w:pStyle w:val="Heading"/>
        <w:rPr>
          <w:rFonts w:asciiTheme="minorHAnsi" w:hAnsiTheme="minorHAnsi" w:cstheme="minorHAnsi"/>
        </w:rPr>
      </w:pPr>
    </w:p>
    <w:p w14:paraId="7C440AA4" w14:textId="77777777" w:rsidR="002205FA" w:rsidRPr="009D0D7F" w:rsidRDefault="002205FA" w:rsidP="004E7834">
      <w:pPr>
        <w:pStyle w:val="Style1"/>
        <w:rPr>
          <w:rFonts w:asciiTheme="minorHAnsi" w:hAnsiTheme="minorHAnsi" w:cstheme="minorHAnsi"/>
          <w:b/>
          <w:bCs/>
          <w:color w:val="7030A0"/>
        </w:rPr>
      </w:pPr>
      <w:bookmarkStart w:id="1" w:name="_Toc47090591"/>
      <w:r w:rsidRPr="009D0D7F">
        <w:rPr>
          <w:rFonts w:asciiTheme="minorHAnsi" w:hAnsiTheme="minorHAnsi" w:cstheme="minorHAnsi"/>
          <w:b/>
          <w:bCs/>
          <w:color w:val="7030A0"/>
        </w:rPr>
        <w:t>Introduction</w:t>
      </w:r>
      <w:bookmarkEnd w:id="1"/>
    </w:p>
    <w:p w14:paraId="59592B4A" w14:textId="724B83A5"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Under data protection law, individuals have a right to be informed about how the </w:t>
      </w:r>
      <w:r w:rsidR="00B16177" w:rsidRPr="009D0D7F">
        <w:rPr>
          <w:rFonts w:asciiTheme="minorHAnsi" w:eastAsia="Times New Roman" w:hAnsiTheme="minorHAnsi" w:cstheme="minorHAnsi"/>
          <w:lang w:val="en-GB" w:eastAsia="en-GB"/>
        </w:rPr>
        <w:t xml:space="preserve">Trust and its Schools </w:t>
      </w:r>
      <w:r w:rsidRPr="009D0D7F">
        <w:rPr>
          <w:rFonts w:asciiTheme="minorHAnsi" w:eastAsia="Times New Roman" w:hAnsiTheme="minorHAnsi" w:cstheme="minorHAnsi"/>
          <w:lang w:val="en-GB" w:eastAsia="en-GB"/>
        </w:rPr>
        <w:t>uses any personal data</w:t>
      </w:r>
      <w:r w:rsidR="004374A2" w:rsidRPr="009D0D7F">
        <w:rPr>
          <w:rFonts w:asciiTheme="minorHAnsi" w:eastAsia="Times New Roman" w:hAnsiTheme="minorHAnsi" w:cstheme="minorHAnsi"/>
          <w:lang w:val="en-GB" w:eastAsia="en-GB"/>
        </w:rPr>
        <w:t xml:space="preserve"> that</w:t>
      </w:r>
      <w:r w:rsidRPr="009D0D7F">
        <w:rPr>
          <w:rFonts w:asciiTheme="minorHAnsi" w:eastAsia="Times New Roman" w:hAnsiTheme="minorHAnsi" w:cstheme="minorHAnsi"/>
          <w:lang w:val="en-GB" w:eastAsia="en-GB"/>
        </w:rPr>
        <w:t xml:space="preserve"> we hold about them. We comply with this right by providing ‘privacy notices’ (sometimes called ‘fair processing notices’) to individuals where we are processing their personal data.</w:t>
      </w:r>
    </w:p>
    <w:p w14:paraId="4CDE9D82" w14:textId="389EE1CC"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This </w:t>
      </w:r>
      <w:r w:rsidR="002E0FD0" w:rsidRPr="009D0D7F">
        <w:rPr>
          <w:rFonts w:asciiTheme="minorHAnsi" w:eastAsia="Times New Roman" w:hAnsiTheme="minorHAnsi" w:cstheme="minorHAnsi"/>
          <w:lang w:val="en-GB" w:eastAsia="en-GB"/>
        </w:rPr>
        <w:t>P</w:t>
      </w:r>
      <w:r w:rsidRPr="009D0D7F">
        <w:rPr>
          <w:rFonts w:asciiTheme="minorHAnsi" w:eastAsia="Times New Roman" w:hAnsiTheme="minorHAnsi" w:cstheme="minorHAnsi"/>
          <w:lang w:val="en-GB" w:eastAsia="en-GB"/>
        </w:rPr>
        <w:t xml:space="preserve">rivacy </w:t>
      </w:r>
      <w:r w:rsidR="002E0FD0" w:rsidRPr="009D0D7F">
        <w:rPr>
          <w:rFonts w:asciiTheme="minorHAnsi" w:eastAsia="Times New Roman" w:hAnsiTheme="minorHAnsi" w:cstheme="minorHAnsi"/>
          <w:lang w:val="en-GB" w:eastAsia="en-GB"/>
        </w:rPr>
        <w:t>N</w:t>
      </w:r>
      <w:r w:rsidRPr="009D0D7F">
        <w:rPr>
          <w:rFonts w:asciiTheme="minorHAnsi" w:eastAsia="Times New Roman" w:hAnsiTheme="minorHAnsi" w:cstheme="minorHAnsi"/>
          <w:lang w:val="en-GB" w:eastAsia="en-GB"/>
        </w:rPr>
        <w:t xml:space="preserve">otice explains how we collect, </w:t>
      </w:r>
      <w:proofErr w:type="gramStart"/>
      <w:r w:rsidRPr="009D0D7F">
        <w:rPr>
          <w:rFonts w:asciiTheme="minorHAnsi" w:eastAsia="Times New Roman" w:hAnsiTheme="minorHAnsi" w:cstheme="minorHAnsi"/>
          <w:lang w:val="en-GB" w:eastAsia="en-GB"/>
        </w:rPr>
        <w:t>store</w:t>
      </w:r>
      <w:proofErr w:type="gramEnd"/>
      <w:r w:rsidRPr="009D0D7F">
        <w:rPr>
          <w:rFonts w:asciiTheme="minorHAnsi" w:eastAsia="Times New Roman" w:hAnsiTheme="minorHAnsi" w:cstheme="minorHAnsi"/>
          <w:lang w:val="en-GB" w:eastAsia="en-GB"/>
        </w:rPr>
        <w:t xml:space="preserve"> and use personal data about individuals applying for jobs </w:t>
      </w:r>
      <w:r w:rsidR="00B16177" w:rsidRPr="009D0D7F">
        <w:rPr>
          <w:rFonts w:asciiTheme="minorHAnsi" w:eastAsia="Times New Roman" w:hAnsiTheme="minorHAnsi" w:cstheme="minorHAnsi"/>
          <w:lang w:val="en-GB" w:eastAsia="en-GB"/>
        </w:rPr>
        <w:t>with our Trust</w:t>
      </w:r>
      <w:r w:rsidRPr="009D0D7F">
        <w:rPr>
          <w:rFonts w:asciiTheme="minorHAnsi" w:eastAsia="Times New Roman" w:hAnsiTheme="minorHAnsi" w:cstheme="minorHAnsi"/>
          <w:lang w:val="en-GB" w:eastAsia="en-GB"/>
        </w:rPr>
        <w:t xml:space="preserve">. </w:t>
      </w:r>
      <w:r w:rsidR="003959D7" w:rsidRPr="009D0D7F">
        <w:rPr>
          <w:rFonts w:asciiTheme="minorHAnsi" w:eastAsia="Times New Roman" w:hAnsiTheme="minorHAnsi" w:cstheme="minorHAnsi"/>
          <w:lang w:val="en-GB" w:eastAsia="en-GB"/>
        </w:rPr>
        <w:t xml:space="preserve"> The overarching </w:t>
      </w:r>
      <w:r w:rsidR="002E0FD0" w:rsidRPr="009D0D7F">
        <w:rPr>
          <w:rFonts w:asciiTheme="minorHAnsi" w:eastAsia="Times New Roman" w:hAnsiTheme="minorHAnsi" w:cstheme="minorHAnsi"/>
          <w:lang w:val="en-GB" w:eastAsia="en-GB"/>
        </w:rPr>
        <w:t>P</w:t>
      </w:r>
      <w:r w:rsidR="003959D7" w:rsidRPr="009D0D7F">
        <w:rPr>
          <w:rFonts w:asciiTheme="minorHAnsi" w:eastAsia="Times New Roman" w:hAnsiTheme="minorHAnsi" w:cstheme="minorHAnsi"/>
          <w:lang w:val="en-GB" w:eastAsia="en-GB"/>
        </w:rPr>
        <w:t xml:space="preserve">rivacy </w:t>
      </w:r>
      <w:r w:rsidR="002E0FD0" w:rsidRPr="009D0D7F">
        <w:rPr>
          <w:rFonts w:asciiTheme="minorHAnsi" w:eastAsia="Times New Roman" w:hAnsiTheme="minorHAnsi" w:cstheme="minorHAnsi"/>
          <w:lang w:val="en-GB" w:eastAsia="en-GB"/>
        </w:rPr>
        <w:t>N</w:t>
      </w:r>
      <w:r w:rsidR="003959D7" w:rsidRPr="009D0D7F">
        <w:rPr>
          <w:rFonts w:asciiTheme="minorHAnsi" w:eastAsia="Times New Roman" w:hAnsiTheme="minorHAnsi" w:cstheme="minorHAnsi"/>
          <w:lang w:val="en-GB" w:eastAsia="en-GB"/>
        </w:rPr>
        <w:t>otice detailing how we process data</w:t>
      </w:r>
      <w:r w:rsidR="002E0FD0" w:rsidRPr="009D0D7F">
        <w:rPr>
          <w:rFonts w:asciiTheme="minorHAnsi" w:eastAsia="Times New Roman" w:hAnsiTheme="minorHAnsi" w:cstheme="minorHAnsi"/>
          <w:lang w:val="en-GB" w:eastAsia="en-GB"/>
        </w:rPr>
        <w:t xml:space="preserve"> generally</w:t>
      </w:r>
      <w:r w:rsidR="003959D7" w:rsidRPr="009D0D7F">
        <w:rPr>
          <w:rFonts w:asciiTheme="minorHAnsi" w:eastAsia="Times New Roman" w:hAnsiTheme="minorHAnsi" w:cstheme="minorHAnsi"/>
          <w:lang w:val="en-GB" w:eastAsia="en-GB"/>
        </w:rPr>
        <w:t xml:space="preserve"> may be found on our school website.</w:t>
      </w:r>
    </w:p>
    <w:p w14:paraId="134D6616" w14:textId="620F6FFD"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w:t>
      </w:r>
      <w:r w:rsidR="00B16177" w:rsidRPr="009D0D7F">
        <w:rPr>
          <w:rFonts w:asciiTheme="minorHAnsi" w:hAnsiTheme="minorHAnsi" w:cstheme="minorHAnsi"/>
        </w:rPr>
        <w:t xml:space="preserve">the Bath &amp; Wells Multi Academy Trust </w:t>
      </w:r>
      <w:r w:rsidRPr="009D0D7F">
        <w:rPr>
          <w:rFonts w:asciiTheme="minorHAnsi" w:eastAsia="Times New Roman" w:hAnsiTheme="minorHAnsi" w:cstheme="minorHAnsi"/>
          <w:lang w:val="en-GB" w:eastAsia="en-GB"/>
        </w:rPr>
        <w:t>are the ‘data controller’ for the purposes of data protection law.</w:t>
      </w:r>
    </w:p>
    <w:p w14:paraId="1B521603" w14:textId="77777777" w:rsidR="005501D4" w:rsidRPr="009D0D7F" w:rsidRDefault="00CD1D87"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Our Data P</w:t>
      </w:r>
      <w:r w:rsidR="005501D4" w:rsidRPr="009D0D7F">
        <w:rPr>
          <w:rFonts w:asciiTheme="minorHAnsi" w:eastAsia="Times New Roman" w:hAnsiTheme="minorHAnsi" w:cstheme="minorHAnsi"/>
          <w:lang w:val="en-GB" w:eastAsia="en-GB"/>
        </w:rPr>
        <w:t xml:space="preserve">rotection </w:t>
      </w:r>
      <w:r w:rsidRPr="009D0D7F">
        <w:rPr>
          <w:rFonts w:asciiTheme="minorHAnsi" w:eastAsia="Times New Roman" w:hAnsiTheme="minorHAnsi" w:cstheme="minorHAnsi"/>
          <w:lang w:val="en-GB" w:eastAsia="en-GB"/>
        </w:rPr>
        <w:t>O</w:t>
      </w:r>
      <w:r w:rsidR="005501D4" w:rsidRPr="009D0D7F">
        <w:rPr>
          <w:rFonts w:asciiTheme="minorHAnsi" w:eastAsia="Times New Roman" w:hAnsiTheme="minorHAnsi" w:cstheme="minorHAnsi"/>
          <w:lang w:val="en-GB" w:eastAsia="en-GB"/>
        </w:rPr>
        <w:t xml:space="preserve">fficer is </w:t>
      </w:r>
      <w:r w:rsidR="00D03E53" w:rsidRPr="009D0D7F">
        <w:rPr>
          <w:rFonts w:asciiTheme="minorHAnsi" w:hAnsiTheme="minorHAnsi" w:cstheme="minorHAnsi"/>
        </w:rPr>
        <w:t>provided by i-West</w:t>
      </w:r>
      <w:r w:rsidR="005501D4" w:rsidRPr="009D0D7F">
        <w:rPr>
          <w:rFonts w:asciiTheme="minorHAnsi" w:hAnsiTheme="minorHAnsi" w:cstheme="minorHAnsi"/>
        </w:rPr>
        <w:t xml:space="preserve"> </w:t>
      </w:r>
      <w:r w:rsidR="005501D4" w:rsidRPr="009D0D7F">
        <w:rPr>
          <w:rFonts w:asciiTheme="minorHAnsi" w:eastAsia="Times New Roman" w:hAnsiTheme="minorHAnsi" w:cstheme="minorHAnsi"/>
          <w:lang w:val="en-GB" w:eastAsia="en-GB"/>
        </w:rPr>
        <w:t>(see ‘Contact us’ below).</w:t>
      </w:r>
    </w:p>
    <w:p w14:paraId="37233786"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Successful candidates should refer to our privacy notice for the school workforce for information about how their personal data is collected, </w:t>
      </w:r>
      <w:proofErr w:type="gramStart"/>
      <w:r w:rsidRPr="009D0D7F">
        <w:rPr>
          <w:rFonts w:asciiTheme="minorHAnsi" w:eastAsia="Times New Roman" w:hAnsiTheme="minorHAnsi" w:cstheme="minorHAnsi"/>
          <w:lang w:val="en-GB" w:eastAsia="en-GB"/>
        </w:rPr>
        <w:t>stored</w:t>
      </w:r>
      <w:proofErr w:type="gramEnd"/>
      <w:r w:rsidRPr="009D0D7F">
        <w:rPr>
          <w:rFonts w:asciiTheme="minorHAnsi" w:eastAsia="Times New Roman" w:hAnsiTheme="minorHAnsi" w:cstheme="minorHAnsi"/>
          <w:lang w:val="en-GB" w:eastAsia="en-GB"/>
        </w:rPr>
        <w:t xml:space="preserve"> and used.</w:t>
      </w:r>
    </w:p>
    <w:p w14:paraId="5D15DFA0" w14:textId="77777777" w:rsidR="004E7834" w:rsidRPr="009D0D7F" w:rsidRDefault="004E7834" w:rsidP="004E7834">
      <w:pPr>
        <w:spacing w:before="120" w:after="120"/>
        <w:rPr>
          <w:rFonts w:asciiTheme="minorHAnsi" w:eastAsia="Times New Roman" w:hAnsiTheme="minorHAnsi" w:cstheme="minorHAnsi"/>
          <w:lang w:val="en-GB" w:eastAsia="en-GB"/>
        </w:rPr>
      </w:pPr>
    </w:p>
    <w:p w14:paraId="2B30F610" w14:textId="77777777" w:rsidR="005501D4" w:rsidRPr="009D0D7F" w:rsidRDefault="005501D4" w:rsidP="004E7834">
      <w:pPr>
        <w:pStyle w:val="Style1"/>
        <w:rPr>
          <w:rFonts w:asciiTheme="minorHAnsi" w:hAnsiTheme="minorHAnsi" w:cstheme="minorHAnsi"/>
          <w:b/>
          <w:bCs/>
          <w:color w:val="7030A0"/>
        </w:rPr>
      </w:pPr>
      <w:bookmarkStart w:id="2" w:name="_Toc47090592"/>
      <w:r w:rsidRPr="009D0D7F">
        <w:rPr>
          <w:rFonts w:asciiTheme="minorHAnsi" w:hAnsiTheme="minorHAnsi" w:cstheme="minorHAnsi"/>
          <w:b/>
          <w:bCs/>
          <w:color w:val="7030A0"/>
        </w:rPr>
        <w:t>The personal data we hold</w:t>
      </w:r>
      <w:bookmarkEnd w:id="2"/>
    </w:p>
    <w:p w14:paraId="105C7DBC" w14:textId="264A0DED"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process data relating to those applying to work at </w:t>
      </w:r>
      <w:r w:rsidR="00B16177" w:rsidRPr="009D0D7F">
        <w:rPr>
          <w:rFonts w:asciiTheme="minorHAnsi" w:eastAsia="Times New Roman" w:hAnsiTheme="minorHAnsi" w:cstheme="minorHAnsi"/>
          <w:lang w:val="en-GB" w:eastAsia="en-GB"/>
        </w:rPr>
        <w:t>within our Trust</w:t>
      </w:r>
      <w:r w:rsidRPr="009D0D7F">
        <w:rPr>
          <w:rFonts w:asciiTheme="minorHAnsi" w:eastAsia="Times New Roman" w:hAnsiTheme="minorHAnsi" w:cstheme="minorHAnsi"/>
          <w:lang w:val="en-GB" w:eastAsia="en-GB"/>
        </w:rPr>
        <w:t xml:space="preserve">. Personal data that we may collect, use, </w:t>
      </w:r>
      <w:proofErr w:type="gramStart"/>
      <w:r w:rsidRPr="009D0D7F">
        <w:rPr>
          <w:rFonts w:asciiTheme="minorHAnsi" w:eastAsia="Times New Roman" w:hAnsiTheme="minorHAnsi" w:cstheme="minorHAnsi"/>
          <w:lang w:val="en-GB" w:eastAsia="en-GB"/>
        </w:rPr>
        <w:t>store</w:t>
      </w:r>
      <w:proofErr w:type="gramEnd"/>
      <w:r w:rsidRPr="009D0D7F">
        <w:rPr>
          <w:rFonts w:asciiTheme="minorHAnsi" w:eastAsia="Times New Roman" w:hAnsiTheme="minorHAnsi" w:cstheme="minorHAnsi"/>
          <w:lang w:val="en-GB" w:eastAsia="en-GB"/>
        </w:rPr>
        <w:t xml:space="preserve"> and share (when appropriate) about you includes, but is not restricted to:</w:t>
      </w:r>
    </w:p>
    <w:p w14:paraId="4750586F" w14:textId="77777777" w:rsidR="00EF2AC7" w:rsidRPr="009D0D7F" w:rsidRDefault="00EF2AC7" w:rsidP="00B16177">
      <w:pPr>
        <w:numPr>
          <w:ilvl w:val="0"/>
          <w:numId w:val="31"/>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Application forms</w:t>
      </w:r>
      <w:r w:rsidR="003959D7" w:rsidRPr="009D0D7F">
        <w:rPr>
          <w:rFonts w:asciiTheme="minorHAnsi" w:eastAsia="Times New Roman" w:hAnsiTheme="minorHAnsi" w:cstheme="minorHAnsi"/>
          <w:lang w:val="en-GB" w:eastAsia="en-GB"/>
        </w:rPr>
        <w:t xml:space="preserve">  </w:t>
      </w:r>
    </w:p>
    <w:p w14:paraId="705D6A92" w14:textId="77777777" w:rsidR="005501D4" w:rsidRPr="009D0D7F" w:rsidRDefault="005501D4" w:rsidP="00B16177">
      <w:pPr>
        <w:numPr>
          <w:ilvl w:val="0"/>
          <w:numId w:val="31"/>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Contact details</w:t>
      </w:r>
    </w:p>
    <w:p w14:paraId="4ACE517C" w14:textId="77777777" w:rsidR="00B7568D" w:rsidRPr="009D0D7F" w:rsidRDefault="005501D4" w:rsidP="00B16177">
      <w:pPr>
        <w:numPr>
          <w:ilvl w:val="0"/>
          <w:numId w:val="31"/>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Copies of right to work</w:t>
      </w:r>
      <w:r w:rsidR="00EF2AC7" w:rsidRPr="009D0D7F">
        <w:rPr>
          <w:rFonts w:asciiTheme="minorHAnsi" w:eastAsia="Times New Roman" w:hAnsiTheme="minorHAnsi" w:cstheme="minorHAnsi"/>
          <w:lang w:val="en-GB" w:eastAsia="en-GB"/>
        </w:rPr>
        <w:t xml:space="preserve"> and identity</w:t>
      </w:r>
      <w:r w:rsidRPr="009D0D7F">
        <w:rPr>
          <w:rFonts w:asciiTheme="minorHAnsi" w:eastAsia="Times New Roman" w:hAnsiTheme="minorHAnsi" w:cstheme="minorHAnsi"/>
          <w:lang w:val="en-GB" w:eastAsia="en-GB"/>
        </w:rPr>
        <w:t xml:space="preserve"> documentation</w:t>
      </w:r>
    </w:p>
    <w:p w14:paraId="6818D1FE" w14:textId="77777777" w:rsidR="005501D4" w:rsidRPr="009D0D7F" w:rsidRDefault="005501D4" w:rsidP="00B16177">
      <w:pPr>
        <w:numPr>
          <w:ilvl w:val="0"/>
          <w:numId w:val="31"/>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Ref</w:t>
      </w:r>
      <w:r w:rsidR="00B7568D" w:rsidRPr="009D0D7F">
        <w:rPr>
          <w:rFonts w:asciiTheme="minorHAnsi" w:eastAsia="Times New Roman" w:hAnsiTheme="minorHAnsi" w:cstheme="minorHAnsi"/>
          <w:lang w:val="en-GB" w:eastAsia="en-GB"/>
        </w:rPr>
        <w:t>e</w:t>
      </w:r>
      <w:r w:rsidRPr="009D0D7F">
        <w:rPr>
          <w:rFonts w:asciiTheme="minorHAnsi" w:eastAsia="Times New Roman" w:hAnsiTheme="minorHAnsi" w:cstheme="minorHAnsi"/>
          <w:lang w:val="en-GB" w:eastAsia="en-GB"/>
        </w:rPr>
        <w:t>rences</w:t>
      </w:r>
    </w:p>
    <w:p w14:paraId="1B3CF636" w14:textId="77777777" w:rsidR="005501D4" w:rsidRPr="009D0D7F" w:rsidRDefault="005501D4" w:rsidP="00B16177">
      <w:pPr>
        <w:numPr>
          <w:ilvl w:val="0"/>
          <w:numId w:val="31"/>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Evidence of qualifications</w:t>
      </w:r>
    </w:p>
    <w:p w14:paraId="75B77BAA" w14:textId="77777777" w:rsidR="00B16177" w:rsidRPr="009D0D7F" w:rsidRDefault="005501D4" w:rsidP="00B16177">
      <w:pPr>
        <w:numPr>
          <w:ilvl w:val="0"/>
          <w:numId w:val="31"/>
        </w:numPr>
        <w:spacing w:after="120"/>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Employment records, including work history, job titles, training records and professional memberships</w:t>
      </w:r>
    </w:p>
    <w:p w14:paraId="77328444" w14:textId="7956102D" w:rsidR="002E5D3F" w:rsidRPr="009D0D7F" w:rsidRDefault="002E5D3F" w:rsidP="00B16177">
      <w:pPr>
        <w:numPr>
          <w:ilvl w:val="0"/>
          <w:numId w:val="31"/>
        </w:numPr>
        <w:spacing w:after="120"/>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CCTV footage</w:t>
      </w:r>
    </w:p>
    <w:p w14:paraId="68091B50" w14:textId="1459AE2F" w:rsidR="00927454" w:rsidRPr="009D0D7F" w:rsidRDefault="00927454" w:rsidP="00B16177">
      <w:pPr>
        <w:numPr>
          <w:ilvl w:val="0"/>
          <w:numId w:val="31"/>
        </w:numPr>
        <w:spacing w:after="120"/>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We may live stream interviews via an online platform, we will advise you if it is to be recorded</w:t>
      </w:r>
    </w:p>
    <w:p w14:paraId="4069BA95" w14:textId="77777777" w:rsidR="000156DA" w:rsidRPr="009D0D7F" w:rsidRDefault="005501D4" w:rsidP="004E7834">
      <w:p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may also collect, </w:t>
      </w:r>
      <w:proofErr w:type="gramStart"/>
      <w:r w:rsidRPr="009D0D7F">
        <w:rPr>
          <w:rFonts w:asciiTheme="minorHAnsi" w:eastAsia="Times New Roman" w:hAnsiTheme="minorHAnsi" w:cstheme="minorHAnsi"/>
          <w:lang w:val="en-GB" w:eastAsia="en-GB"/>
        </w:rPr>
        <w:t>store</w:t>
      </w:r>
      <w:proofErr w:type="gramEnd"/>
      <w:r w:rsidRPr="009D0D7F">
        <w:rPr>
          <w:rFonts w:asciiTheme="minorHAnsi" w:eastAsia="Times New Roman" w:hAnsiTheme="minorHAnsi" w:cstheme="minorHAnsi"/>
          <w:lang w:val="en-GB" w:eastAsia="en-GB"/>
        </w:rPr>
        <w:t xml:space="preserve"> and use information about you that falls into “special categories” </w:t>
      </w:r>
      <w:r w:rsidR="000156DA" w:rsidRPr="009D0D7F">
        <w:rPr>
          <w:rFonts w:asciiTheme="minorHAnsi" w:eastAsia="Times New Roman" w:hAnsiTheme="minorHAnsi" w:cstheme="minorHAnsi"/>
          <w:lang w:val="en-GB" w:eastAsia="en-GB"/>
        </w:rPr>
        <w:t>of more sensitive personal data:</w:t>
      </w:r>
    </w:p>
    <w:p w14:paraId="3327BCE6" w14:textId="77777777" w:rsidR="00927454" w:rsidRPr="009D0D7F" w:rsidRDefault="00927454" w:rsidP="004E7834">
      <w:pPr>
        <w:rPr>
          <w:rFonts w:asciiTheme="minorHAnsi" w:eastAsia="Times New Roman" w:hAnsiTheme="minorHAnsi" w:cstheme="minorHAnsi"/>
          <w:lang w:val="en-GB" w:eastAsia="en-GB"/>
        </w:rPr>
      </w:pPr>
    </w:p>
    <w:p w14:paraId="16868412"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racial or ethnic origin</w:t>
      </w:r>
    </w:p>
    <w:p w14:paraId="41856913"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political opinions</w:t>
      </w:r>
    </w:p>
    <w:p w14:paraId="361CE322"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religious or philosophical beliefs</w:t>
      </w:r>
    </w:p>
    <w:p w14:paraId="0D42520B"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trade union membership</w:t>
      </w:r>
    </w:p>
    <w:p w14:paraId="4452166F"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genetic data </w:t>
      </w:r>
    </w:p>
    <w:p w14:paraId="1C338122"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biometric data for the purpose of uniquely identifying a natural person</w:t>
      </w:r>
    </w:p>
    <w:p w14:paraId="7EEDC2E6" w14:textId="77777777" w:rsidR="00B7568D" w:rsidRPr="009D0D7F" w:rsidRDefault="00B7568D" w:rsidP="004E7834">
      <w:pPr>
        <w:numPr>
          <w:ilvl w:val="0"/>
          <w:numId w:val="44"/>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data concerning health; or</w:t>
      </w:r>
    </w:p>
    <w:p w14:paraId="025AF1B0" w14:textId="77777777" w:rsidR="002E0FD0" w:rsidRPr="009D0D7F" w:rsidRDefault="00B7568D" w:rsidP="004E7834">
      <w:pPr>
        <w:numPr>
          <w:ilvl w:val="0"/>
          <w:numId w:val="44"/>
        </w:numPr>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data concerning a natural person’s sex life or sexual orientation</w:t>
      </w:r>
    </w:p>
    <w:p w14:paraId="75F6916D" w14:textId="77777777" w:rsidR="00376AEC" w:rsidRPr="009D0D7F" w:rsidRDefault="00376AEC" w:rsidP="004E7834">
      <w:pPr>
        <w:ind w:left="1080"/>
        <w:textAlignment w:val="baseline"/>
        <w:rPr>
          <w:rFonts w:asciiTheme="minorHAnsi" w:eastAsia="Times New Roman" w:hAnsiTheme="minorHAnsi" w:cstheme="minorHAnsi"/>
          <w:lang w:val="en-GB" w:eastAsia="en-GB"/>
        </w:rPr>
      </w:pPr>
    </w:p>
    <w:p w14:paraId="0F35EE0D" w14:textId="77777777" w:rsidR="00C71587" w:rsidRPr="009D0D7F" w:rsidRDefault="00C71587" w:rsidP="004E7834">
      <w:pPr>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lastRenderedPageBreak/>
        <w:t xml:space="preserve">We may process data about criminal convictions or offences. This will usually be where such processing is necessary to carry out our obligations, to exercise our rights, to look after our students and staff or to support the police and other relevant agencies. </w:t>
      </w:r>
    </w:p>
    <w:p w14:paraId="22FA1F0C" w14:textId="77777777" w:rsidR="002E0FD0" w:rsidRPr="009D0D7F" w:rsidRDefault="002E0FD0" w:rsidP="004E7834">
      <w:pPr>
        <w:textAlignment w:val="baseline"/>
        <w:rPr>
          <w:rFonts w:asciiTheme="minorHAnsi" w:eastAsia="Times New Roman" w:hAnsiTheme="minorHAnsi" w:cstheme="minorHAnsi"/>
          <w:lang w:val="en-GB" w:eastAsia="en-GB"/>
        </w:rPr>
      </w:pPr>
    </w:p>
    <w:p w14:paraId="606D775E" w14:textId="77777777" w:rsidR="00B16177" w:rsidRPr="009D0D7F" w:rsidRDefault="00C71587" w:rsidP="004E7834">
      <w:pPr>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will only use information about criminal convictions or offences where the law allows us to.  Usually this will either be either </w:t>
      </w:r>
      <w:proofErr w:type="gramStart"/>
      <w:r w:rsidRPr="009D0D7F">
        <w:rPr>
          <w:rFonts w:asciiTheme="minorHAnsi" w:eastAsia="Times New Roman" w:hAnsiTheme="minorHAnsi" w:cstheme="minorHAnsi"/>
          <w:lang w:val="en-GB" w:eastAsia="en-GB"/>
        </w:rPr>
        <w:t>on the basis of</w:t>
      </w:r>
      <w:proofErr w:type="gramEnd"/>
      <w:r w:rsidRPr="009D0D7F">
        <w:rPr>
          <w:rFonts w:asciiTheme="minorHAnsi" w:eastAsia="Times New Roman" w:hAnsiTheme="minorHAnsi" w:cstheme="minorHAnsi"/>
          <w:lang w:val="en-GB" w:eastAsia="en-GB"/>
        </w:rPr>
        <w:t xml:space="preserve"> our legal obligations in relation to safeguarding, preventing fraud, health and safety or with your consent. We also need to identify the relevant condition for the processing, this will usually be substantial public interest</w:t>
      </w:r>
      <w:r w:rsidR="00EF2AC7" w:rsidRPr="009D0D7F">
        <w:rPr>
          <w:rFonts w:asciiTheme="minorHAnsi" w:eastAsia="Times New Roman" w:hAnsiTheme="minorHAnsi" w:cstheme="minorHAnsi"/>
          <w:lang w:val="en-GB" w:eastAsia="en-GB"/>
        </w:rPr>
        <w:t xml:space="preserve">.  </w:t>
      </w:r>
      <w:bookmarkStart w:id="3" w:name="_Hlk44090271"/>
    </w:p>
    <w:p w14:paraId="43799B20" w14:textId="77777777" w:rsidR="00B16177" w:rsidRPr="009D0D7F" w:rsidRDefault="00B16177" w:rsidP="004E7834">
      <w:pPr>
        <w:textAlignment w:val="baseline"/>
        <w:rPr>
          <w:rFonts w:asciiTheme="minorHAnsi" w:eastAsia="Times New Roman" w:hAnsiTheme="minorHAnsi" w:cstheme="minorHAnsi"/>
          <w:lang w:val="en-GB" w:eastAsia="en-GB"/>
        </w:rPr>
      </w:pPr>
    </w:p>
    <w:p w14:paraId="75A1AE64" w14:textId="326C3AE1" w:rsidR="00B16177" w:rsidRPr="009D0D7F" w:rsidRDefault="00B16177" w:rsidP="004E7834">
      <w:pPr>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We do not process data if you are unsuccessful in your application or request DBS certificates.</w:t>
      </w:r>
    </w:p>
    <w:p w14:paraId="2677849A" w14:textId="77777777" w:rsidR="00B16177" w:rsidRPr="009D0D7F" w:rsidRDefault="00B16177" w:rsidP="004E7834">
      <w:pPr>
        <w:textAlignment w:val="baseline"/>
        <w:rPr>
          <w:rFonts w:asciiTheme="minorHAnsi" w:eastAsia="Times New Roman" w:hAnsiTheme="minorHAnsi" w:cstheme="minorHAnsi"/>
          <w:lang w:val="en-GB" w:eastAsia="en-GB"/>
        </w:rPr>
      </w:pPr>
    </w:p>
    <w:p w14:paraId="0A748861" w14:textId="77777777" w:rsidR="007A601E" w:rsidRPr="009D0D7F" w:rsidRDefault="007A601E" w:rsidP="004E7834">
      <w:pPr>
        <w:spacing w:after="240"/>
        <w:textAlignment w:val="baseline"/>
        <w:rPr>
          <w:rFonts w:asciiTheme="minorHAnsi" w:eastAsia="Times New Roman" w:hAnsiTheme="minorHAnsi" w:cstheme="minorHAnsi"/>
          <w:lang w:val="en-GB" w:eastAsia="en-GB"/>
        </w:rPr>
      </w:pPr>
      <w:r w:rsidRPr="00482885">
        <w:rPr>
          <w:rFonts w:asciiTheme="minorHAnsi" w:hAnsiTheme="minorHAnsi" w:cstheme="minorHAnsi"/>
        </w:rPr>
        <w:t xml:space="preserve">Please refer to our </w:t>
      </w:r>
      <w:r w:rsidR="000156DA" w:rsidRPr="00482885">
        <w:rPr>
          <w:rFonts w:asciiTheme="minorHAnsi" w:hAnsiTheme="minorHAnsi" w:cstheme="minorHAnsi"/>
          <w:iCs/>
        </w:rPr>
        <w:t>S</w:t>
      </w:r>
      <w:r w:rsidRPr="00482885">
        <w:rPr>
          <w:rFonts w:asciiTheme="minorHAnsi" w:hAnsiTheme="minorHAnsi" w:cstheme="minorHAnsi"/>
          <w:iCs/>
        </w:rPr>
        <w:t xml:space="preserve">pecial </w:t>
      </w:r>
      <w:r w:rsidR="000156DA" w:rsidRPr="00482885">
        <w:rPr>
          <w:rFonts w:asciiTheme="minorHAnsi" w:hAnsiTheme="minorHAnsi" w:cstheme="minorHAnsi"/>
          <w:iCs/>
        </w:rPr>
        <w:t>Categories of Per</w:t>
      </w:r>
      <w:r w:rsidRPr="00482885">
        <w:rPr>
          <w:rFonts w:asciiTheme="minorHAnsi" w:hAnsiTheme="minorHAnsi" w:cstheme="minorHAnsi"/>
          <w:iCs/>
        </w:rPr>
        <w:t xml:space="preserve">sonal </w:t>
      </w:r>
      <w:r w:rsidR="000156DA" w:rsidRPr="00482885">
        <w:rPr>
          <w:rFonts w:asciiTheme="minorHAnsi" w:hAnsiTheme="minorHAnsi" w:cstheme="minorHAnsi"/>
          <w:iCs/>
        </w:rPr>
        <w:t>D</w:t>
      </w:r>
      <w:r w:rsidRPr="00482885">
        <w:rPr>
          <w:rFonts w:asciiTheme="minorHAnsi" w:hAnsiTheme="minorHAnsi" w:cstheme="minorHAnsi"/>
          <w:iCs/>
        </w:rPr>
        <w:t>ata</w:t>
      </w:r>
      <w:r w:rsidR="000156DA" w:rsidRPr="00482885">
        <w:rPr>
          <w:rFonts w:asciiTheme="minorHAnsi" w:hAnsiTheme="minorHAnsi" w:cstheme="minorHAnsi"/>
          <w:iCs/>
        </w:rPr>
        <w:t xml:space="preserve"> P</w:t>
      </w:r>
      <w:r w:rsidRPr="00482885">
        <w:rPr>
          <w:rFonts w:asciiTheme="minorHAnsi" w:hAnsiTheme="minorHAnsi" w:cstheme="minorHAnsi"/>
          <w:iCs/>
        </w:rPr>
        <w:t>olicy</w:t>
      </w:r>
      <w:r w:rsidR="00C22F08" w:rsidRPr="00482885">
        <w:rPr>
          <w:rFonts w:asciiTheme="minorHAnsi" w:hAnsiTheme="minorHAnsi" w:cstheme="minorHAnsi"/>
          <w:iCs/>
        </w:rPr>
        <w:t xml:space="preserve"> in our Data Protection Policy</w:t>
      </w:r>
      <w:r w:rsidRPr="00482885">
        <w:rPr>
          <w:rFonts w:asciiTheme="minorHAnsi" w:hAnsiTheme="minorHAnsi" w:cstheme="minorHAnsi"/>
        </w:rPr>
        <w:t xml:space="preserve"> for further information as to how we process this.</w:t>
      </w:r>
    </w:p>
    <w:p w14:paraId="33A0B13A" w14:textId="77777777" w:rsidR="005501D4" w:rsidRPr="009D0D7F" w:rsidRDefault="005501D4" w:rsidP="004E7834">
      <w:pPr>
        <w:pStyle w:val="Style1"/>
        <w:rPr>
          <w:rFonts w:asciiTheme="minorHAnsi" w:hAnsiTheme="minorHAnsi" w:cstheme="minorHAnsi"/>
          <w:b/>
          <w:bCs/>
          <w:color w:val="7030A0"/>
          <w:lang w:eastAsia="en-GB"/>
        </w:rPr>
      </w:pPr>
      <w:bookmarkStart w:id="4" w:name="_Toc47090593"/>
      <w:bookmarkEnd w:id="3"/>
      <w:r w:rsidRPr="009D0D7F">
        <w:rPr>
          <w:rFonts w:asciiTheme="minorHAnsi" w:hAnsiTheme="minorHAnsi" w:cstheme="minorHAnsi"/>
          <w:b/>
          <w:bCs/>
          <w:color w:val="7030A0"/>
          <w:lang w:eastAsia="en-GB"/>
        </w:rPr>
        <w:t>Why we use this data</w:t>
      </w:r>
      <w:bookmarkEnd w:id="4"/>
    </w:p>
    <w:p w14:paraId="36BBDC8E"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The purpose of processing this data is to aid the recruitment process by:</w:t>
      </w:r>
    </w:p>
    <w:p w14:paraId="60090F4C" w14:textId="77777777" w:rsidR="005501D4" w:rsidRPr="009D0D7F" w:rsidRDefault="005501D4" w:rsidP="004E7834">
      <w:pPr>
        <w:numPr>
          <w:ilvl w:val="0"/>
          <w:numId w:val="33"/>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Enabling us to establish relevant experience and qualifications</w:t>
      </w:r>
      <w:r w:rsidR="00EF2AC7" w:rsidRPr="009D0D7F">
        <w:rPr>
          <w:rFonts w:asciiTheme="minorHAnsi" w:eastAsia="Times New Roman" w:hAnsiTheme="minorHAnsi" w:cstheme="minorHAnsi"/>
          <w:lang w:val="en-GB" w:eastAsia="en-GB"/>
        </w:rPr>
        <w:t xml:space="preserve"> and information provided to assist us to ap</w:t>
      </w:r>
      <w:r w:rsidR="007A601E" w:rsidRPr="009D0D7F">
        <w:rPr>
          <w:rFonts w:asciiTheme="minorHAnsi" w:eastAsia="Times New Roman" w:hAnsiTheme="minorHAnsi" w:cstheme="minorHAnsi"/>
          <w:lang w:val="en-GB" w:eastAsia="en-GB"/>
        </w:rPr>
        <w:t>point the most suited candidate</w:t>
      </w:r>
      <w:r w:rsidR="00EF2AC7" w:rsidRPr="009D0D7F">
        <w:rPr>
          <w:rFonts w:asciiTheme="minorHAnsi" w:eastAsia="Times New Roman" w:hAnsiTheme="minorHAnsi" w:cstheme="minorHAnsi"/>
          <w:lang w:val="en-GB" w:eastAsia="en-GB"/>
        </w:rPr>
        <w:t xml:space="preserve"> for the advertised position</w:t>
      </w:r>
    </w:p>
    <w:p w14:paraId="569CBD09" w14:textId="77777777" w:rsidR="005501D4" w:rsidRPr="009D0D7F" w:rsidRDefault="005501D4" w:rsidP="004E7834">
      <w:pPr>
        <w:numPr>
          <w:ilvl w:val="0"/>
          <w:numId w:val="33"/>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Facilitating safe recruitment, as part of our safeguarding obligations towards pupils</w:t>
      </w:r>
    </w:p>
    <w:p w14:paraId="560CE7B9" w14:textId="77777777" w:rsidR="005501D4" w:rsidRPr="009D0D7F" w:rsidRDefault="005501D4" w:rsidP="004E7834">
      <w:pPr>
        <w:numPr>
          <w:ilvl w:val="0"/>
          <w:numId w:val="33"/>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Enabling equalities monitoring</w:t>
      </w:r>
    </w:p>
    <w:p w14:paraId="48227BCC" w14:textId="77777777" w:rsidR="005501D4" w:rsidRPr="009D0D7F" w:rsidRDefault="005501D4" w:rsidP="004E7834">
      <w:pPr>
        <w:numPr>
          <w:ilvl w:val="0"/>
          <w:numId w:val="33"/>
        </w:numPr>
        <w:spacing w:after="240"/>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Ensuring that appropriate access arrangements can be provided for candidates that require them</w:t>
      </w:r>
    </w:p>
    <w:p w14:paraId="6DF427E9"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only collect and use personal information about you when the law allows us to. Most </w:t>
      </w:r>
      <w:r w:rsidR="00B7568D" w:rsidRPr="009D0D7F">
        <w:rPr>
          <w:rFonts w:asciiTheme="minorHAnsi" w:eastAsia="Times New Roman" w:hAnsiTheme="minorHAnsi" w:cstheme="minorHAnsi"/>
          <w:lang w:val="en-GB" w:eastAsia="en-GB"/>
        </w:rPr>
        <w:t>c</w:t>
      </w:r>
      <w:r w:rsidRPr="009D0D7F">
        <w:rPr>
          <w:rFonts w:asciiTheme="minorHAnsi" w:eastAsia="Times New Roman" w:hAnsiTheme="minorHAnsi" w:cstheme="minorHAnsi"/>
          <w:lang w:val="en-GB" w:eastAsia="en-GB"/>
        </w:rPr>
        <w:t>ommonly:</w:t>
      </w:r>
    </w:p>
    <w:p w14:paraId="4AABF793" w14:textId="77777777" w:rsidR="00792EC0" w:rsidRPr="009D0D7F" w:rsidRDefault="00792EC0" w:rsidP="004E7834">
      <w:pPr>
        <w:numPr>
          <w:ilvl w:val="0"/>
          <w:numId w:val="34"/>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Take steps to enter into a contract (</w:t>
      </w:r>
      <w:proofErr w:type="gramStart"/>
      <w:r w:rsidRPr="009D0D7F">
        <w:rPr>
          <w:rFonts w:asciiTheme="minorHAnsi" w:eastAsia="Times New Roman" w:hAnsiTheme="minorHAnsi" w:cstheme="minorHAnsi"/>
          <w:lang w:val="en-GB" w:eastAsia="en-GB"/>
        </w:rPr>
        <w:t>e.g.</w:t>
      </w:r>
      <w:proofErr w:type="gramEnd"/>
      <w:r w:rsidRPr="009D0D7F">
        <w:rPr>
          <w:rFonts w:asciiTheme="minorHAnsi" w:eastAsia="Times New Roman" w:hAnsiTheme="minorHAnsi" w:cstheme="minorHAnsi"/>
          <w:lang w:val="en-GB" w:eastAsia="en-GB"/>
        </w:rPr>
        <w:t xml:space="preserve"> employment contract with you)</w:t>
      </w:r>
    </w:p>
    <w:p w14:paraId="4245ABD4" w14:textId="77777777" w:rsidR="005501D4" w:rsidRPr="009D0D7F" w:rsidRDefault="005501D4" w:rsidP="004E7834">
      <w:pPr>
        <w:numPr>
          <w:ilvl w:val="0"/>
          <w:numId w:val="34"/>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Comply with a legal obligation</w:t>
      </w:r>
      <w:r w:rsidR="00F21C80" w:rsidRPr="009D0D7F">
        <w:rPr>
          <w:rFonts w:asciiTheme="minorHAnsi" w:eastAsia="Times New Roman" w:hAnsiTheme="minorHAnsi" w:cstheme="minorHAnsi"/>
          <w:lang w:val="en-GB" w:eastAsia="en-GB"/>
        </w:rPr>
        <w:t xml:space="preserve"> </w:t>
      </w:r>
    </w:p>
    <w:p w14:paraId="05DDAD4D" w14:textId="77777777" w:rsidR="00B204CC" w:rsidRPr="009D0D7F" w:rsidRDefault="005501D4" w:rsidP="004E7834">
      <w:pPr>
        <w:numPr>
          <w:ilvl w:val="0"/>
          <w:numId w:val="34"/>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Carry out a task in the public interest</w:t>
      </w:r>
    </w:p>
    <w:p w14:paraId="244E08D0" w14:textId="77777777" w:rsidR="005501D4" w:rsidRPr="009D0D7F" w:rsidRDefault="005501D4" w:rsidP="004E7834">
      <w:pPr>
        <w:spacing w:before="120" w:after="120"/>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Less commonly, we may also use personal information about you </w:t>
      </w:r>
      <w:proofErr w:type="spellStart"/>
      <w:r w:rsidRPr="009D0D7F">
        <w:rPr>
          <w:rFonts w:asciiTheme="minorHAnsi" w:eastAsia="Times New Roman" w:hAnsiTheme="minorHAnsi" w:cstheme="minorHAnsi"/>
          <w:lang w:val="en-GB" w:eastAsia="en-GB"/>
        </w:rPr>
        <w:t>where</w:t>
      </w:r>
      <w:proofErr w:type="spellEnd"/>
      <w:r w:rsidRPr="009D0D7F">
        <w:rPr>
          <w:rFonts w:asciiTheme="minorHAnsi" w:eastAsia="Times New Roman" w:hAnsiTheme="minorHAnsi" w:cstheme="minorHAnsi"/>
          <w:lang w:val="en-GB" w:eastAsia="en-GB"/>
        </w:rPr>
        <w:t>:</w:t>
      </w:r>
    </w:p>
    <w:p w14:paraId="60B4E2FC" w14:textId="77777777" w:rsidR="005501D4" w:rsidRPr="009D0D7F" w:rsidRDefault="005501D4" w:rsidP="004E7834">
      <w:pPr>
        <w:numPr>
          <w:ilvl w:val="0"/>
          <w:numId w:val="35"/>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You have given us consent to use it in a certain way</w:t>
      </w:r>
    </w:p>
    <w:p w14:paraId="1674CC12" w14:textId="77777777" w:rsidR="004374A2" w:rsidRPr="009D0D7F" w:rsidRDefault="005501D4" w:rsidP="004E7834">
      <w:pPr>
        <w:numPr>
          <w:ilvl w:val="0"/>
          <w:numId w:val="35"/>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We need to protect your vital interests (or someone else’s interests)</w:t>
      </w:r>
    </w:p>
    <w:p w14:paraId="19C57EF2" w14:textId="77777777" w:rsidR="00F21C80" w:rsidRPr="009D0D7F" w:rsidRDefault="00F21C80" w:rsidP="004E7834">
      <w:pPr>
        <w:overflowPunct w:val="0"/>
        <w:autoSpaceDE w:val="0"/>
        <w:autoSpaceDN w:val="0"/>
        <w:textAlignment w:val="baseline"/>
        <w:rPr>
          <w:rFonts w:asciiTheme="minorHAnsi" w:hAnsiTheme="minorHAnsi" w:cstheme="minorHAnsi"/>
        </w:rPr>
      </w:pPr>
    </w:p>
    <w:p w14:paraId="48A3CA6D" w14:textId="77777777" w:rsidR="00D03E53" w:rsidRPr="009D0D7F" w:rsidRDefault="00D03E53" w:rsidP="004E7834">
      <w:pPr>
        <w:overflowPunct w:val="0"/>
        <w:autoSpaceDE w:val="0"/>
        <w:autoSpaceDN w:val="0"/>
        <w:textAlignment w:val="baseline"/>
        <w:rPr>
          <w:rFonts w:asciiTheme="minorHAnsi" w:hAnsiTheme="minorHAnsi" w:cstheme="minorHAnsi"/>
        </w:rPr>
      </w:pPr>
      <w:r w:rsidRPr="009D0D7F">
        <w:rPr>
          <w:rFonts w:asciiTheme="minorHAnsi" w:hAnsiTheme="minorHAnsi" w:cstheme="minorHAnsi"/>
        </w:rPr>
        <w:t>Where we process more sensitive data (known as special category personal data) on you we need an additional legal basis. The bases we mainly use are:</w:t>
      </w:r>
    </w:p>
    <w:p w14:paraId="4E99A07F" w14:textId="77777777" w:rsidR="00D03E53" w:rsidRPr="009D0D7F" w:rsidRDefault="00D03E53" w:rsidP="004E7834">
      <w:pPr>
        <w:overflowPunct w:val="0"/>
        <w:autoSpaceDE w:val="0"/>
        <w:autoSpaceDN w:val="0"/>
        <w:textAlignment w:val="baseline"/>
        <w:rPr>
          <w:rFonts w:asciiTheme="minorHAnsi" w:hAnsiTheme="minorHAnsi" w:cstheme="minorHAnsi"/>
        </w:rPr>
      </w:pPr>
    </w:p>
    <w:p w14:paraId="76AF0D5D" w14:textId="77777777" w:rsidR="00B7568D" w:rsidRPr="009D0D7F" w:rsidRDefault="00B7568D" w:rsidP="004E7834">
      <w:pPr>
        <w:pStyle w:val="ListParagraph"/>
        <w:numPr>
          <w:ilvl w:val="0"/>
          <w:numId w:val="41"/>
        </w:numPr>
        <w:overflowPunct w:val="0"/>
        <w:autoSpaceDE w:val="0"/>
        <w:autoSpaceDN w:val="0"/>
        <w:spacing w:after="0" w:line="288" w:lineRule="auto"/>
        <w:ind w:left="714" w:hanging="357"/>
        <w:textAlignment w:val="baseline"/>
        <w:rPr>
          <w:rFonts w:asciiTheme="minorHAnsi" w:hAnsiTheme="minorHAnsi" w:cstheme="minorHAnsi"/>
          <w:sz w:val="24"/>
          <w:szCs w:val="24"/>
        </w:rPr>
      </w:pPr>
      <w:r w:rsidRPr="009D0D7F">
        <w:rPr>
          <w:rFonts w:asciiTheme="minorHAnsi" w:hAnsiTheme="minorHAnsi" w:cstheme="minorHAnsi"/>
          <w:sz w:val="24"/>
          <w:szCs w:val="24"/>
        </w:rPr>
        <w:t>Legal obligation</w:t>
      </w:r>
    </w:p>
    <w:p w14:paraId="34A091D6" w14:textId="77777777" w:rsidR="00D03E53" w:rsidRPr="009D0D7F" w:rsidRDefault="00D03E53" w:rsidP="004E7834">
      <w:pPr>
        <w:pStyle w:val="ListParagraph"/>
        <w:numPr>
          <w:ilvl w:val="0"/>
          <w:numId w:val="41"/>
        </w:numPr>
        <w:overflowPunct w:val="0"/>
        <w:autoSpaceDE w:val="0"/>
        <w:autoSpaceDN w:val="0"/>
        <w:spacing w:after="0" w:line="288" w:lineRule="auto"/>
        <w:ind w:left="714" w:hanging="357"/>
        <w:textAlignment w:val="baseline"/>
        <w:rPr>
          <w:rFonts w:asciiTheme="minorHAnsi" w:hAnsiTheme="minorHAnsi" w:cstheme="minorHAnsi"/>
          <w:sz w:val="24"/>
          <w:szCs w:val="24"/>
        </w:rPr>
      </w:pPr>
      <w:r w:rsidRPr="009D0D7F">
        <w:rPr>
          <w:rFonts w:asciiTheme="minorHAnsi" w:hAnsiTheme="minorHAnsi" w:cstheme="minorHAnsi"/>
          <w:sz w:val="24"/>
          <w:szCs w:val="24"/>
        </w:rPr>
        <w:t>Substantial public interest:</w:t>
      </w:r>
    </w:p>
    <w:p w14:paraId="0F078BB2" w14:textId="77777777" w:rsidR="00D03E53" w:rsidRPr="009D0D7F" w:rsidRDefault="00D03E53" w:rsidP="004E7834">
      <w:pPr>
        <w:pStyle w:val="Default"/>
        <w:numPr>
          <w:ilvl w:val="1"/>
          <w:numId w:val="41"/>
        </w:numPr>
        <w:rPr>
          <w:rFonts w:asciiTheme="minorHAnsi" w:hAnsiTheme="minorHAnsi" w:cstheme="minorHAnsi"/>
        </w:rPr>
      </w:pPr>
      <w:r w:rsidRPr="009D0D7F">
        <w:rPr>
          <w:rFonts w:asciiTheme="minorHAnsi" w:hAnsiTheme="minorHAnsi" w:cstheme="minorHAnsi"/>
        </w:rPr>
        <w:t>Statutory and government purposes (</w:t>
      </w:r>
      <w:proofErr w:type="gramStart"/>
      <w:r w:rsidRPr="009D0D7F">
        <w:rPr>
          <w:rFonts w:asciiTheme="minorHAnsi" w:hAnsiTheme="minorHAnsi" w:cstheme="minorHAnsi"/>
        </w:rPr>
        <w:t>e.g.</w:t>
      </w:r>
      <w:proofErr w:type="gramEnd"/>
      <w:r w:rsidRPr="009D0D7F">
        <w:rPr>
          <w:rFonts w:asciiTheme="minorHAnsi" w:hAnsiTheme="minorHAnsi" w:cstheme="minorHAnsi"/>
        </w:rPr>
        <w:t xml:space="preserve"> Ofsted, DfE)</w:t>
      </w:r>
    </w:p>
    <w:p w14:paraId="2F86F40C" w14:textId="77777777" w:rsidR="00D03E53" w:rsidRPr="009D0D7F" w:rsidRDefault="00D03E53" w:rsidP="004E7834">
      <w:pPr>
        <w:pStyle w:val="Default"/>
        <w:numPr>
          <w:ilvl w:val="1"/>
          <w:numId w:val="41"/>
        </w:numPr>
        <w:rPr>
          <w:rFonts w:asciiTheme="minorHAnsi" w:hAnsiTheme="minorHAnsi" w:cstheme="minorHAnsi"/>
        </w:rPr>
      </w:pPr>
      <w:r w:rsidRPr="009D0D7F">
        <w:rPr>
          <w:rFonts w:asciiTheme="minorHAnsi" w:hAnsiTheme="minorHAnsi" w:cstheme="minorHAnsi"/>
        </w:rPr>
        <w:t>Equality of opportunity or treatment</w:t>
      </w:r>
    </w:p>
    <w:p w14:paraId="674D35AA" w14:textId="77777777" w:rsidR="00F21C80" w:rsidRPr="009D0D7F" w:rsidRDefault="002E5D3F" w:rsidP="004E7834">
      <w:pPr>
        <w:pStyle w:val="Default"/>
        <w:numPr>
          <w:ilvl w:val="1"/>
          <w:numId w:val="41"/>
        </w:numPr>
        <w:rPr>
          <w:rFonts w:asciiTheme="minorHAnsi" w:hAnsiTheme="minorHAnsi" w:cstheme="minorHAnsi"/>
        </w:rPr>
      </w:pPr>
      <w:r w:rsidRPr="009D0D7F">
        <w:rPr>
          <w:rFonts w:asciiTheme="minorHAnsi" w:hAnsiTheme="minorHAnsi" w:cstheme="minorHAnsi"/>
        </w:rPr>
        <w:t>Preventing and detecting unlawful acts</w:t>
      </w:r>
    </w:p>
    <w:p w14:paraId="1810BBA3" w14:textId="77777777" w:rsidR="002E5D3F" w:rsidRPr="009D0D7F" w:rsidRDefault="002E5D3F" w:rsidP="004E7834">
      <w:pPr>
        <w:pStyle w:val="Default"/>
        <w:numPr>
          <w:ilvl w:val="1"/>
          <w:numId w:val="41"/>
        </w:numPr>
        <w:rPr>
          <w:rFonts w:asciiTheme="minorHAnsi" w:hAnsiTheme="minorHAnsi" w:cstheme="minorHAnsi"/>
        </w:rPr>
      </w:pPr>
      <w:r w:rsidRPr="009D0D7F">
        <w:rPr>
          <w:rFonts w:asciiTheme="minorHAnsi" w:hAnsiTheme="minorHAnsi" w:cstheme="minorHAnsi"/>
        </w:rPr>
        <w:t>Preventing fraud</w:t>
      </w:r>
    </w:p>
    <w:p w14:paraId="54FB1FE0" w14:textId="77777777" w:rsidR="002E5D3F" w:rsidRPr="009D0D7F" w:rsidRDefault="002E5D3F" w:rsidP="004E7834">
      <w:pPr>
        <w:pStyle w:val="Default"/>
        <w:numPr>
          <w:ilvl w:val="1"/>
          <w:numId w:val="41"/>
        </w:numPr>
        <w:rPr>
          <w:rFonts w:asciiTheme="minorHAnsi" w:hAnsiTheme="minorHAnsi" w:cstheme="minorHAnsi"/>
        </w:rPr>
      </w:pPr>
      <w:r w:rsidRPr="009D0D7F">
        <w:rPr>
          <w:rFonts w:asciiTheme="minorHAnsi" w:hAnsiTheme="minorHAnsi" w:cstheme="minorHAnsi"/>
        </w:rPr>
        <w:t>Support for individuals with a particular disability or medical condition</w:t>
      </w:r>
    </w:p>
    <w:p w14:paraId="4102AF0A" w14:textId="77777777" w:rsidR="002E5D3F" w:rsidRPr="009D0D7F" w:rsidRDefault="002E5D3F" w:rsidP="004E7834">
      <w:pPr>
        <w:pStyle w:val="Default"/>
        <w:ind w:left="1440"/>
        <w:rPr>
          <w:rFonts w:asciiTheme="minorHAnsi" w:hAnsiTheme="minorHAnsi" w:cstheme="minorHAnsi"/>
        </w:rPr>
      </w:pPr>
    </w:p>
    <w:p w14:paraId="1F01E43B" w14:textId="77777777" w:rsidR="00D03E53" w:rsidRPr="009D0D7F" w:rsidRDefault="00D03E53" w:rsidP="004E7834">
      <w:pPr>
        <w:pStyle w:val="ListParagraph"/>
        <w:numPr>
          <w:ilvl w:val="0"/>
          <w:numId w:val="41"/>
        </w:numPr>
        <w:overflowPunct w:val="0"/>
        <w:autoSpaceDE w:val="0"/>
        <w:autoSpaceDN w:val="0"/>
        <w:spacing w:after="0" w:line="288" w:lineRule="auto"/>
        <w:textAlignment w:val="baseline"/>
        <w:rPr>
          <w:rFonts w:asciiTheme="minorHAnsi" w:hAnsiTheme="minorHAnsi" w:cstheme="minorHAnsi"/>
          <w:sz w:val="24"/>
          <w:szCs w:val="24"/>
        </w:rPr>
      </w:pPr>
      <w:r w:rsidRPr="009D0D7F">
        <w:rPr>
          <w:rFonts w:asciiTheme="minorHAnsi" w:hAnsiTheme="minorHAnsi" w:cstheme="minorHAnsi"/>
          <w:sz w:val="24"/>
          <w:szCs w:val="24"/>
        </w:rPr>
        <w:t xml:space="preserve">Explicit consent </w:t>
      </w:r>
    </w:p>
    <w:p w14:paraId="269D7DDB" w14:textId="77777777" w:rsidR="004E7834" w:rsidRPr="009D0D7F" w:rsidRDefault="00D03E53" w:rsidP="004E7834">
      <w:pPr>
        <w:pStyle w:val="ListParagraph"/>
        <w:numPr>
          <w:ilvl w:val="0"/>
          <w:numId w:val="41"/>
        </w:numPr>
        <w:overflowPunct w:val="0"/>
        <w:autoSpaceDE w:val="0"/>
        <w:autoSpaceDN w:val="0"/>
        <w:spacing w:after="0" w:line="288" w:lineRule="auto"/>
        <w:textAlignment w:val="baseline"/>
        <w:rPr>
          <w:rFonts w:asciiTheme="minorHAnsi" w:hAnsiTheme="minorHAnsi" w:cstheme="minorHAnsi"/>
          <w:sz w:val="24"/>
          <w:szCs w:val="24"/>
        </w:rPr>
      </w:pPr>
      <w:r w:rsidRPr="009D0D7F">
        <w:rPr>
          <w:rFonts w:asciiTheme="minorHAnsi" w:hAnsiTheme="minorHAnsi" w:cstheme="minorHAnsi"/>
          <w:sz w:val="24"/>
          <w:szCs w:val="24"/>
        </w:rPr>
        <w:lastRenderedPageBreak/>
        <w:t>For the purpose of medical diagnosis and prevention (</w:t>
      </w:r>
      <w:proofErr w:type="gramStart"/>
      <w:r w:rsidRPr="009D0D7F">
        <w:rPr>
          <w:rFonts w:asciiTheme="minorHAnsi" w:hAnsiTheme="minorHAnsi" w:cstheme="minorHAnsi"/>
          <w:sz w:val="24"/>
          <w:szCs w:val="24"/>
        </w:rPr>
        <w:t>e.g.</w:t>
      </w:r>
      <w:proofErr w:type="gramEnd"/>
      <w:r w:rsidRPr="009D0D7F">
        <w:rPr>
          <w:rFonts w:asciiTheme="minorHAnsi" w:hAnsiTheme="minorHAnsi" w:cstheme="minorHAnsi"/>
          <w:sz w:val="24"/>
          <w:szCs w:val="24"/>
        </w:rPr>
        <w:t xml:space="preserve"> School nurse Team, ensuring staff are aware of allergies)</w:t>
      </w:r>
    </w:p>
    <w:p w14:paraId="02F20CE9" w14:textId="77777777" w:rsidR="00D03E53" w:rsidRPr="009D0D7F" w:rsidRDefault="00D03E53" w:rsidP="004E7834">
      <w:pPr>
        <w:pStyle w:val="ListParagraph"/>
        <w:numPr>
          <w:ilvl w:val="0"/>
          <w:numId w:val="41"/>
        </w:numPr>
        <w:overflowPunct w:val="0"/>
        <w:autoSpaceDE w:val="0"/>
        <w:autoSpaceDN w:val="0"/>
        <w:spacing w:after="0" w:line="288" w:lineRule="auto"/>
        <w:textAlignment w:val="baseline"/>
        <w:rPr>
          <w:rFonts w:asciiTheme="minorHAnsi" w:hAnsiTheme="minorHAnsi" w:cstheme="minorHAnsi"/>
          <w:sz w:val="24"/>
          <w:szCs w:val="24"/>
        </w:rPr>
      </w:pPr>
      <w:r w:rsidRPr="009D0D7F">
        <w:rPr>
          <w:rFonts w:asciiTheme="minorHAnsi" w:hAnsiTheme="minorHAnsi" w:cstheme="minorHAnsi"/>
          <w:sz w:val="24"/>
          <w:szCs w:val="24"/>
        </w:rPr>
        <w:t>To maintain your vital interests where consent is physically or legally incapable of giving consent (</w:t>
      </w:r>
      <w:proofErr w:type="gramStart"/>
      <w:r w:rsidRPr="009D0D7F">
        <w:rPr>
          <w:rFonts w:asciiTheme="minorHAnsi" w:hAnsiTheme="minorHAnsi" w:cstheme="minorHAnsi"/>
          <w:sz w:val="24"/>
          <w:szCs w:val="24"/>
        </w:rPr>
        <w:t>e.g.</w:t>
      </w:r>
      <w:proofErr w:type="gramEnd"/>
      <w:r w:rsidRPr="009D0D7F">
        <w:rPr>
          <w:rFonts w:asciiTheme="minorHAnsi" w:hAnsiTheme="minorHAnsi" w:cstheme="minorHAnsi"/>
          <w:sz w:val="24"/>
          <w:szCs w:val="24"/>
        </w:rPr>
        <w:t xml:space="preserve"> where you are unconscious and in need of medical assistance), and where your health data is then shared)</w:t>
      </w:r>
    </w:p>
    <w:p w14:paraId="1AE5EBA9"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Where you have provided us with consent to use your data, you may withdraw this consent at any time. </w:t>
      </w:r>
      <w:r w:rsidR="00EF2AC7" w:rsidRPr="009D0D7F">
        <w:rPr>
          <w:rFonts w:asciiTheme="minorHAnsi" w:eastAsia="Times New Roman" w:hAnsiTheme="minorHAnsi" w:cstheme="minorHAnsi"/>
          <w:lang w:val="en-GB" w:eastAsia="en-GB"/>
        </w:rPr>
        <w:t xml:space="preserve">In such cases, we will cease to process the data.  </w:t>
      </w:r>
      <w:r w:rsidRPr="009D0D7F">
        <w:rPr>
          <w:rFonts w:asciiTheme="minorHAnsi" w:eastAsia="Times New Roman" w:hAnsiTheme="minorHAnsi" w:cstheme="minorHAnsi"/>
          <w:lang w:val="en-GB" w:eastAsia="en-GB"/>
        </w:rPr>
        <w:t>We will make this clear requesting your consent and explain how you go about withdrawing consent if you wish to do so.</w:t>
      </w:r>
    </w:p>
    <w:p w14:paraId="018E81E6" w14:textId="77777777" w:rsidR="005501D4" w:rsidRPr="009D0D7F" w:rsidRDefault="005501D4" w:rsidP="004E7834">
      <w:pPr>
        <w:spacing w:before="120" w:after="24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Some of the reasons listed above for collecting and using personal information about you overlap, and there may be several grounds which justify the school’s use of your data.</w:t>
      </w:r>
    </w:p>
    <w:p w14:paraId="531A1451" w14:textId="77777777" w:rsidR="005501D4" w:rsidRPr="009D0D7F" w:rsidRDefault="005501D4" w:rsidP="004E7834">
      <w:pPr>
        <w:pStyle w:val="Style1"/>
        <w:rPr>
          <w:rFonts w:asciiTheme="minorHAnsi" w:hAnsiTheme="minorHAnsi" w:cstheme="minorHAnsi"/>
          <w:b/>
          <w:bCs/>
          <w:color w:val="7030A0"/>
          <w:lang w:eastAsia="en-GB"/>
        </w:rPr>
      </w:pPr>
      <w:bookmarkStart w:id="5" w:name="_Toc47090594"/>
      <w:r w:rsidRPr="009D0D7F">
        <w:rPr>
          <w:rFonts w:asciiTheme="minorHAnsi" w:hAnsiTheme="minorHAnsi" w:cstheme="minorHAnsi"/>
          <w:b/>
          <w:bCs/>
          <w:color w:val="7030A0"/>
          <w:lang w:eastAsia="en-GB"/>
        </w:rPr>
        <w:t>Collecting this information</w:t>
      </w:r>
      <w:bookmarkEnd w:id="5"/>
    </w:p>
    <w:p w14:paraId="2A8A575F" w14:textId="77777777" w:rsidR="00400ED2" w:rsidRPr="009D0D7F" w:rsidRDefault="00400ED2" w:rsidP="004E7834">
      <w:pPr>
        <w:spacing w:after="24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As part of the recruitment </w:t>
      </w:r>
      <w:proofErr w:type="gramStart"/>
      <w:r w:rsidRPr="009D0D7F">
        <w:rPr>
          <w:rFonts w:asciiTheme="minorHAnsi" w:eastAsia="Times New Roman" w:hAnsiTheme="minorHAnsi" w:cstheme="minorHAnsi"/>
          <w:lang w:val="en-GB" w:eastAsia="en-GB"/>
        </w:rPr>
        <w:t>process</w:t>
      </w:r>
      <w:proofErr w:type="gramEnd"/>
      <w:r w:rsidRPr="009D0D7F">
        <w:rPr>
          <w:rFonts w:asciiTheme="minorHAnsi" w:eastAsia="Times New Roman" w:hAnsiTheme="minorHAnsi" w:cstheme="minorHAnsi"/>
          <w:lang w:val="en-GB" w:eastAsia="en-GB"/>
        </w:rPr>
        <w:t xml:space="preserve"> we are required to collect certain information from you to comply with our legal responsibilities</w:t>
      </w:r>
      <w:r w:rsidR="00127282" w:rsidRPr="009D0D7F">
        <w:rPr>
          <w:rFonts w:asciiTheme="minorHAnsi" w:eastAsia="Times New Roman" w:hAnsiTheme="minorHAnsi" w:cstheme="minorHAnsi"/>
          <w:lang w:val="en-GB" w:eastAsia="en-GB"/>
        </w:rPr>
        <w:t>, and mandatory fields on application forms must be fully completed</w:t>
      </w:r>
      <w:r w:rsidRPr="009D0D7F">
        <w:rPr>
          <w:rFonts w:asciiTheme="minorHAnsi" w:eastAsia="Times New Roman" w:hAnsiTheme="minorHAnsi" w:cstheme="minorHAnsi"/>
          <w:lang w:val="en-GB" w:eastAsia="en-GB"/>
        </w:rPr>
        <w:t xml:space="preserve">.  </w:t>
      </w:r>
      <w:r w:rsidR="00127282" w:rsidRPr="009D0D7F">
        <w:rPr>
          <w:rFonts w:asciiTheme="minorHAnsi" w:eastAsia="Times New Roman" w:hAnsiTheme="minorHAnsi" w:cstheme="minorHAnsi"/>
          <w:lang w:val="en-GB" w:eastAsia="en-GB"/>
        </w:rPr>
        <w:t xml:space="preserve">However, </w:t>
      </w:r>
      <w:r w:rsidR="00F21C80" w:rsidRPr="009D0D7F">
        <w:rPr>
          <w:rFonts w:asciiTheme="minorHAnsi" w:eastAsia="Times New Roman" w:hAnsiTheme="minorHAnsi" w:cstheme="minorHAnsi"/>
          <w:lang w:val="en-GB" w:eastAsia="en-GB"/>
        </w:rPr>
        <w:t xml:space="preserve">in some instances </w:t>
      </w:r>
      <w:r w:rsidR="005501D4" w:rsidRPr="009D0D7F">
        <w:rPr>
          <w:rFonts w:asciiTheme="minorHAnsi" w:eastAsia="Times New Roman" w:hAnsiTheme="minorHAnsi" w:cstheme="minorHAnsi"/>
          <w:lang w:val="en-GB" w:eastAsia="en-GB"/>
        </w:rPr>
        <w:t>you can choose whether</w:t>
      </w:r>
      <w:r w:rsidR="00834231" w:rsidRPr="009D0D7F">
        <w:rPr>
          <w:rFonts w:asciiTheme="minorHAnsi" w:eastAsia="Times New Roman" w:hAnsiTheme="minorHAnsi" w:cstheme="minorHAnsi"/>
          <w:lang w:val="en-GB" w:eastAsia="en-GB"/>
        </w:rPr>
        <w:t xml:space="preserve"> </w:t>
      </w:r>
      <w:r w:rsidR="005501D4" w:rsidRPr="009D0D7F">
        <w:rPr>
          <w:rFonts w:asciiTheme="minorHAnsi" w:eastAsia="Times New Roman" w:hAnsiTheme="minorHAnsi" w:cstheme="minorHAnsi"/>
          <w:lang w:val="en-GB" w:eastAsia="en-GB"/>
        </w:rPr>
        <w:t>to provide</w:t>
      </w:r>
      <w:r w:rsidR="00B7568D" w:rsidRPr="009D0D7F">
        <w:rPr>
          <w:rFonts w:asciiTheme="minorHAnsi" w:eastAsia="Times New Roman" w:hAnsiTheme="minorHAnsi" w:cstheme="minorHAnsi"/>
          <w:lang w:val="en-GB" w:eastAsia="en-GB"/>
        </w:rPr>
        <w:t xml:space="preserve"> some information</w:t>
      </w:r>
      <w:r w:rsidR="005501D4" w:rsidRPr="009D0D7F">
        <w:rPr>
          <w:rFonts w:asciiTheme="minorHAnsi" w:eastAsia="Times New Roman" w:hAnsiTheme="minorHAnsi" w:cstheme="minorHAnsi"/>
          <w:lang w:val="en-GB" w:eastAsia="en-GB"/>
        </w:rPr>
        <w:t xml:space="preserve"> to us</w:t>
      </w:r>
      <w:r w:rsidR="00F21C80" w:rsidRPr="009D0D7F">
        <w:rPr>
          <w:rFonts w:asciiTheme="minorHAnsi" w:eastAsia="Times New Roman" w:hAnsiTheme="minorHAnsi" w:cstheme="minorHAnsi"/>
          <w:lang w:val="en-GB" w:eastAsia="en-GB"/>
        </w:rPr>
        <w:t>,</w:t>
      </w:r>
      <w:r w:rsidR="00127282" w:rsidRPr="009D0D7F">
        <w:rPr>
          <w:rFonts w:asciiTheme="minorHAnsi" w:eastAsia="Times New Roman" w:hAnsiTheme="minorHAnsi" w:cstheme="minorHAnsi"/>
          <w:lang w:val="en-GB" w:eastAsia="en-GB"/>
        </w:rPr>
        <w:t xml:space="preserve"> for example information required in connection with equal opportunities monitoring</w:t>
      </w:r>
      <w:r w:rsidR="005501D4" w:rsidRPr="009D0D7F">
        <w:rPr>
          <w:rFonts w:asciiTheme="minorHAnsi" w:eastAsia="Times New Roman" w:hAnsiTheme="minorHAnsi" w:cstheme="minorHAnsi"/>
          <w:lang w:val="en-GB" w:eastAsia="en-GB"/>
        </w:rPr>
        <w:t>.</w:t>
      </w:r>
      <w:r w:rsidRPr="009D0D7F">
        <w:rPr>
          <w:rFonts w:asciiTheme="minorHAnsi" w:eastAsia="Times New Roman" w:hAnsiTheme="minorHAnsi" w:cstheme="minorHAnsi"/>
          <w:lang w:val="en-GB" w:eastAsia="en-GB"/>
        </w:rPr>
        <w:t xml:space="preserve"> </w:t>
      </w:r>
      <w:r w:rsidR="00127282" w:rsidRPr="009D0D7F">
        <w:rPr>
          <w:rFonts w:asciiTheme="minorHAnsi" w:eastAsia="Times New Roman" w:hAnsiTheme="minorHAnsi" w:cstheme="minorHAnsi"/>
          <w:lang w:val="en-GB" w:eastAsia="en-GB"/>
        </w:rPr>
        <w:t xml:space="preserve"> </w:t>
      </w:r>
      <w:r w:rsidRPr="009D0D7F">
        <w:rPr>
          <w:rFonts w:asciiTheme="minorHAnsi" w:eastAsia="Times New Roman" w:hAnsiTheme="minorHAnsi" w:cstheme="minorHAnsi"/>
          <w:lang w:val="en-GB" w:eastAsia="en-GB"/>
        </w:rPr>
        <w:t>Whenever we seek to collect information from you, we make it clear whether you must provide this information (and if so, what the possible consequences are of not complying), or whether you have a choice.</w:t>
      </w:r>
    </w:p>
    <w:p w14:paraId="1846A4B1" w14:textId="77777777" w:rsidR="005501D4" w:rsidRPr="009D0D7F" w:rsidRDefault="005501D4" w:rsidP="004E7834">
      <w:pPr>
        <w:pStyle w:val="Style1"/>
        <w:rPr>
          <w:rFonts w:asciiTheme="minorHAnsi" w:hAnsiTheme="minorHAnsi" w:cstheme="minorHAnsi"/>
          <w:b/>
          <w:bCs/>
          <w:color w:val="7030A0"/>
          <w:lang w:eastAsia="en-GB"/>
        </w:rPr>
      </w:pPr>
      <w:bookmarkStart w:id="6" w:name="_Toc47090595"/>
      <w:r w:rsidRPr="009D0D7F">
        <w:rPr>
          <w:rFonts w:asciiTheme="minorHAnsi" w:hAnsiTheme="minorHAnsi" w:cstheme="minorHAnsi"/>
          <w:b/>
          <w:bCs/>
          <w:color w:val="7030A0"/>
          <w:lang w:eastAsia="en-GB"/>
        </w:rPr>
        <w:t>How we store this data</w:t>
      </w:r>
      <w:bookmarkEnd w:id="6"/>
    </w:p>
    <w:p w14:paraId="6928D139" w14:textId="28D51123" w:rsidR="005501D4" w:rsidRPr="009D0D7F" w:rsidRDefault="005501D4" w:rsidP="004E7834">
      <w:pPr>
        <w:spacing w:before="120" w:after="120"/>
        <w:rPr>
          <w:rFonts w:asciiTheme="minorHAnsi" w:hAnsiTheme="minorHAnsi" w:cstheme="minorHAnsi"/>
          <w:lang w:val="en"/>
        </w:rPr>
      </w:pPr>
      <w:r w:rsidRPr="009D0D7F">
        <w:rPr>
          <w:rFonts w:asciiTheme="minorHAnsi" w:hAnsiTheme="minorHAnsi" w:cstheme="minorHAnsi"/>
          <w:lang w:val="en"/>
        </w:rPr>
        <w:t>Personal data we collect as part of the job application process is stored in line with our</w:t>
      </w:r>
      <w:r w:rsidRPr="009D0D7F">
        <w:rPr>
          <w:rFonts w:asciiTheme="minorHAnsi" w:hAnsiTheme="minorHAnsi" w:cstheme="minorHAnsi"/>
          <w:shd w:val="clear" w:color="auto" w:fill="FFFFFF"/>
        </w:rPr>
        <w:t xml:space="preserve"> </w:t>
      </w:r>
      <w:r w:rsidR="00CD1D87" w:rsidRPr="009D0D7F">
        <w:rPr>
          <w:rFonts w:asciiTheme="minorHAnsi" w:hAnsiTheme="minorHAnsi" w:cstheme="minorHAnsi"/>
          <w:shd w:val="clear" w:color="auto" w:fill="FFFFFF"/>
        </w:rPr>
        <w:t>data retention</w:t>
      </w:r>
      <w:r w:rsidR="00400ED2" w:rsidRPr="009D0D7F">
        <w:rPr>
          <w:rFonts w:asciiTheme="minorHAnsi" w:hAnsiTheme="minorHAnsi" w:cstheme="minorHAnsi"/>
          <w:shd w:val="clear" w:color="auto" w:fill="FFFFFF"/>
        </w:rPr>
        <w:t xml:space="preserve"> policy, which is available upon request</w:t>
      </w:r>
      <w:r w:rsidR="00CD1D87" w:rsidRPr="009D0D7F">
        <w:rPr>
          <w:rFonts w:asciiTheme="minorHAnsi" w:hAnsiTheme="minorHAnsi" w:cstheme="minorHAnsi"/>
          <w:shd w:val="clear" w:color="auto" w:fill="FFFFFF"/>
        </w:rPr>
        <w:t xml:space="preserve">. For unsuccessful </w:t>
      </w:r>
      <w:proofErr w:type="gramStart"/>
      <w:r w:rsidR="00CD1D87" w:rsidRPr="009D0D7F">
        <w:rPr>
          <w:rFonts w:asciiTheme="minorHAnsi" w:hAnsiTheme="minorHAnsi" w:cstheme="minorHAnsi"/>
          <w:shd w:val="clear" w:color="auto" w:fill="FFFFFF"/>
        </w:rPr>
        <w:t>candidates</w:t>
      </w:r>
      <w:proofErr w:type="gramEnd"/>
      <w:r w:rsidR="00CD1D87" w:rsidRPr="009D0D7F">
        <w:rPr>
          <w:rFonts w:asciiTheme="minorHAnsi" w:hAnsiTheme="minorHAnsi" w:cstheme="minorHAnsi"/>
          <w:shd w:val="clear" w:color="auto" w:fill="FFFFFF"/>
        </w:rPr>
        <w:t xml:space="preserve"> the information is retained for 6 months</w:t>
      </w:r>
      <w:r w:rsidR="00400ED2" w:rsidRPr="009D0D7F">
        <w:rPr>
          <w:rFonts w:asciiTheme="minorHAnsi" w:hAnsiTheme="minorHAnsi" w:cstheme="minorHAnsi"/>
          <w:shd w:val="clear" w:color="auto" w:fill="FFFFFF"/>
        </w:rPr>
        <w:t xml:space="preserve"> after the date of the appointment</w:t>
      </w:r>
      <w:r w:rsidR="002109A9" w:rsidRPr="009D0D7F">
        <w:rPr>
          <w:rFonts w:asciiTheme="minorHAnsi" w:hAnsiTheme="minorHAnsi" w:cstheme="minorHAnsi"/>
          <w:shd w:val="clear" w:color="auto" w:fill="FFFFFF"/>
        </w:rPr>
        <w:t>.</w:t>
      </w:r>
      <w:r w:rsidR="00CD1D87" w:rsidRPr="009D0D7F">
        <w:rPr>
          <w:rFonts w:asciiTheme="minorHAnsi" w:hAnsiTheme="minorHAnsi" w:cstheme="minorHAnsi"/>
          <w:shd w:val="clear" w:color="auto" w:fill="FFFFFF"/>
        </w:rPr>
        <w:t xml:space="preserve"> For successful candidates this is held for the duration of </w:t>
      </w:r>
      <w:r w:rsidR="002E0FD0" w:rsidRPr="009D0D7F">
        <w:rPr>
          <w:rFonts w:asciiTheme="minorHAnsi" w:hAnsiTheme="minorHAnsi" w:cstheme="minorHAnsi"/>
          <w:shd w:val="clear" w:color="auto" w:fill="FFFFFF"/>
        </w:rPr>
        <w:t xml:space="preserve">their </w:t>
      </w:r>
      <w:r w:rsidR="00CD1D87" w:rsidRPr="009D0D7F">
        <w:rPr>
          <w:rFonts w:asciiTheme="minorHAnsi" w:hAnsiTheme="minorHAnsi" w:cstheme="minorHAnsi"/>
          <w:shd w:val="clear" w:color="auto" w:fill="FFFFFF"/>
        </w:rPr>
        <w:t>employment, plus 6 years after termination of your employment</w:t>
      </w:r>
      <w:r w:rsidR="00400ED2" w:rsidRPr="009D0D7F">
        <w:rPr>
          <w:rFonts w:asciiTheme="minorHAnsi" w:hAnsiTheme="minorHAnsi" w:cstheme="minorHAnsi"/>
          <w:shd w:val="clear" w:color="auto" w:fill="FFFFFF"/>
        </w:rPr>
        <w:t xml:space="preserve">, unless there is good reason for us to retain it for a longer period – for example in conjunction with our safeguarding </w:t>
      </w:r>
      <w:r w:rsidR="003959D7" w:rsidRPr="009D0D7F">
        <w:rPr>
          <w:rFonts w:asciiTheme="minorHAnsi" w:hAnsiTheme="minorHAnsi" w:cstheme="minorHAnsi"/>
          <w:shd w:val="clear" w:color="auto" w:fill="FFFFFF"/>
        </w:rPr>
        <w:t>responsibilities</w:t>
      </w:r>
      <w:r w:rsidR="00F21C80" w:rsidRPr="009D0D7F">
        <w:rPr>
          <w:rFonts w:asciiTheme="minorHAnsi" w:hAnsiTheme="minorHAnsi" w:cstheme="minorHAnsi"/>
          <w:shd w:val="clear" w:color="auto" w:fill="FFFFFF"/>
        </w:rPr>
        <w:t>,</w:t>
      </w:r>
      <w:r w:rsidR="003959D7" w:rsidRPr="009D0D7F">
        <w:rPr>
          <w:rFonts w:asciiTheme="minorHAnsi" w:hAnsiTheme="minorHAnsi" w:cstheme="minorHAnsi"/>
          <w:shd w:val="clear" w:color="auto" w:fill="FFFFFF"/>
        </w:rPr>
        <w:t xml:space="preserve"> or if </w:t>
      </w:r>
      <w:r w:rsidR="00F21C80" w:rsidRPr="009D0D7F">
        <w:rPr>
          <w:rFonts w:asciiTheme="minorHAnsi" w:hAnsiTheme="minorHAnsi" w:cstheme="minorHAnsi"/>
          <w:shd w:val="clear" w:color="auto" w:fill="FFFFFF"/>
        </w:rPr>
        <w:t xml:space="preserve">we are </w:t>
      </w:r>
      <w:r w:rsidR="003959D7" w:rsidRPr="009D0D7F">
        <w:rPr>
          <w:rFonts w:asciiTheme="minorHAnsi" w:hAnsiTheme="minorHAnsi" w:cstheme="minorHAnsi"/>
          <w:shd w:val="clear" w:color="auto" w:fill="FFFFFF"/>
        </w:rPr>
        <w:t>notified of a legal claim</w:t>
      </w:r>
    </w:p>
    <w:p w14:paraId="5DEF5704" w14:textId="77777777" w:rsidR="000156DA" w:rsidRPr="009D0D7F" w:rsidRDefault="005501D4" w:rsidP="004E7834">
      <w:pPr>
        <w:spacing w:before="120" w:after="240"/>
        <w:rPr>
          <w:rFonts w:asciiTheme="minorHAnsi" w:hAnsiTheme="minorHAnsi" w:cstheme="minorHAnsi"/>
          <w:shd w:val="clear" w:color="auto" w:fill="FFFFFF"/>
        </w:rPr>
      </w:pPr>
      <w:r w:rsidRPr="009D0D7F">
        <w:rPr>
          <w:rFonts w:asciiTheme="minorHAnsi" w:hAnsiTheme="minorHAnsi" w:cstheme="minorHAnsi"/>
          <w:lang w:val="en"/>
        </w:rPr>
        <w:t>When it is no longer required, we will delete</w:t>
      </w:r>
      <w:r w:rsidR="00400ED2" w:rsidRPr="009D0D7F">
        <w:rPr>
          <w:rFonts w:asciiTheme="minorHAnsi" w:hAnsiTheme="minorHAnsi" w:cstheme="minorHAnsi"/>
          <w:lang w:val="en"/>
        </w:rPr>
        <w:t xml:space="preserve"> or securely dispose of</w:t>
      </w:r>
      <w:r w:rsidRPr="009D0D7F">
        <w:rPr>
          <w:rFonts w:asciiTheme="minorHAnsi" w:hAnsiTheme="minorHAnsi" w:cstheme="minorHAnsi"/>
          <w:lang w:val="en"/>
        </w:rPr>
        <w:t xml:space="preserve"> </w:t>
      </w:r>
      <w:r w:rsidR="002E0FD0" w:rsidRPr="009D0D7F">
        <w:rPr>
          <w:rFonts w:asciiTheme="minorHAnsi" w:hAnsiTheme="minorHAnsi" w:cstheme="minorHAnsi"/>
          <w:lang w:val="en"/>
        </w:rPr>
        <w:t xml:space="preserve">the </w:t>
      </w:r>
      <w:r w:rsidRPr="009D0D7F">
        <w:rPr>
          <w:rFonts w:asciiTheme="minorHAnsi" w:hAnsiTheme="minorHAnsi" w:cstheme="minorHAnsi"/>
          <w:lang w:val="en"/>
        </w:rPr>
        <w:t>information</w:t>
      </w:r>
      <w:r w:rsidR="00400ED2" w:rsidRPr="009D0D7F">
        <w:rPr>
          <w:rFonts w:asciiTheme="minorHAnsi" w:hAnsiTheme="minorHAnsi" w:cstheme="minorHAnsi"/>
          <w:lang w:val="en"/>
        </w:rPr>
        <w:t>.</w:t>
      </w:r>
      <w:r w:rsidRPr="009D0D7F">
        <w:rPr>
          <w:rFonts w:asciiTheme="minorHAnsi" w:hAnsiTheme="minorHAnsi" w:cstheme="minorHAnsi"/>
          <w:lang w:val="en"/>
        </w:rPr>
        <w:t xml:space="preserve"> </w:t>
      </w:r>
    </w:p>
    <w:p w14:paraId="41EA1017" w14:textId="77777777" w:rsidR="005501D4" w:rsidRPr="009D0D7F" w:rsidRDefault="005501D4" w:rsidP="004E7834">
      <w:pPr>
        <w:pStyle w:val="Style1"/>
        <w:rPr>
          <w:rFonts w:asciiTheme="minorHAnsi" w:hAnsiTheme="minorHAnsi" w:cstheme="minorHAnsi"/>
          <w:b/>
          <w:bCs/>
          <w:color w:val="7030A0"/>
          <w:shd w:val="clear" w:color="auto" w:fill="FFFFFF"/>
        </w:rPr>
      </w:pPr>
      <w:bookmarkStart w:id="7" w:name="_Toc47090596"/>
      <w:r w:rsidRPr="009D0D7F">
        <w:rPr>
          <w:rFonts w:asciiTheme="minorHAnsi" w:hAnsiTheme="minorHAnsi" w:cstheme="minorHAnsi"/>
          <w:b/>
          <w:bCs/>
          <w:color w:val="7030A0"/>
          <w:lang w:eastAsia="en-GB"/>
        </w:rPr>
        <w:t>Data sharing</w:t>
      </w:r>
      <w:bookmarkEnd w:id="7"/>
    </w:p>
    <w:p w14:paraId="4B7821D0"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We do not share information about you with any third party without your </w:t>
      </w:r>
      <w:proofErr w:type="gramStart"/>
      <w:r w:rsidRPr="009D0D7F">
        <w:rPr>
          <w:rFonts w:asciiTheme="minorHAnsi" w:eastAsia="Times New Roman" w:hAnsiTheme="minorHAnsi" w:cstheme="minorHAnsi"/>
          <w:lang w:val="en-GB" w:eastAsia="en-GB"/>
        </w:rPr>
        <w:t>consent</w:t>
      </w:r>
      <w:r w:rsidR="00400ED2" w:rsidRPr="009D0D7F">
        <w:rPr>
          <w:rFonts w:asciiTheme="minorHAnsi" w:eastAsia="Times New Roman" w:hAnsiTheme="minorHAnsi" w:cstheme="minorHAnsi"/>
          <w:lang w:val="en-GB" w:eastAsia="en-GB"/>
        </w:rPr>
        <w:t>,</w:t>
      </w:r>
      <w:r w:rsidRPr="009D0D7F">
        <w:rPr>
          <w:rFonts w:asciiTheme="minorHAnsi" w:eastAsia="Times New Roman" w:hAnsiTheme="minorHAnsi" w:cstheme="minorHAnsi"/>
          <w:lang w:val="en-GB" w:eastAsia="en-GB"/>
        </w:rPr>
        <w:t xml:space="preserve"> unless</w:t>
      </w:r>
      <w:proofErr w:type="gramEnd"/>
      <w:r w:rsidRPr="009D0D7F">
        <w:rPr>
          <w:rFonts w:asciiTheme="minorHAnsi" w:eastAsia="Times New Roman" w:hAnsiTheme="minorHAnsi" w:cstheme="minorHAnsi"/>
          <w:lang w:val="en-GB" w:eastAsia="en-GB"/>
        </w:rPr>
        <w:t xml:space="preserve"> the law and our policies allow </w:t>
      </w:r>
      <w:r w:rsidR="00400ED2" w:rsidRPr="009D0D7F">
        <w:rPr>
          <w:rFonts w:asciiTheme="minorHAnsi" w:eastAsia="Times New Roman" w:hAnsiTheme="minorHAnsi" w:cstheme="minorHAnsi"/>
          <w:lang w:val="en-GB" w:eastAsia="en-GB"/>
        </w:rPr>
        <w:t xml:space="preserve">or require </w:t>
      </w:r>
      <w:r w:rsidRPr="009D0D7F">
        <w:rPr>
          <w:rFonts w:asciiTheme="minorHAnsi" w:eastAsia="Times New Roman" w:hAnsiTheme="minorHAnsi" w:cstheme="minorHAnsi"/>
          <w:lang w:val="en-GB" w:eastAsia="en-GB"/>
        </w:rPr>
        <w:t>us to do so.</w:t>
      </w:r>
    </w:p>
    <w:p w14:paraId="5AB61223"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Where it is legally </w:t>
      </w:r>
      <w:r w:rsidR="000156DA" w:rsidRPr="009D0D7F">
        <w:rPr>
          <w:rFonts w:asciiTheme="minorHAnsi" w:eastAsia="Times New Roman" w:hAnsiTheme="minorHAnsi" w:cstheme="minorHAnsi"/>
          <w:lang w:val="en-GB" w:eastAsia="en-GB"/>
        </w:rPr>
        <w:t>required</w:t>
      </w:r>
      <w:r w:rsidRPr="009D0D7F">
        <w:rPr>
          <w:rFonts w:asciiTheme="minorHAnsi" w:eastAsia="Times New Roman" w:hAnsiTheme="minorHAnsi" w:cstheme="minorHAnsi"/>
          <w:lang w:val="en-GB" w:eastAsia="en-GB"/>
        </w:rPr>
        <w:t xml:space="preserve"> or necessary (and it complies with data protection law), we may share personal information about you with:</w:t>
      </w:r>
    </w:p>
    <w:p w14:paraId="15E29FEF" w14:textId="77777777" w:rsidR="005501D4" w:rsidRPr="009D0D7F" w:rsidRDefault="005501D4" w:rsidP="004E7834">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Our local authority</w:t>
      </w:r>
      <w:r w:rsidR="00400ED2" w:rsidRPr="009D0D7F">
        <w:rPr>
          <w:rFonts w:asciiTheme="minorHAnsi" w:hAnsiTheme="minorHAnsi" w:cstheme="minorHAnsi"/>
        </w:rPr>
        <w:t xml:space="preserve"> or other statutory bodies</w:t>
      </w:r>
      <w:r w:rsidRPr="009D0D7F">
        <w:rPr>
          <w:rFonts w:asciiTheme="minorHAnsi" w:hAnsiTheme="minorHAnsi" w:cstheme="minorHAnsi"/>
        </w:rPr>
        <w:t xml:space="preserve"> – to meet our legal obligations to share certain information with it, such as shortlists of candidates for a headteacher position</w:t>
      </w:r>
    </w:p>
    <w:p w14:paraId="321E57C9" w14:textId="77777777" w:rsidR="005501D4" w:rsidRPr="009D0D7F" w:rsidRDefault="005501D4" w:rsidP="004E7834">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Suppliers and service providers – to enable them to provide the service we have contracted them for, such as HR and recruitment support</w:t>
      </w:r>
    </w:p>
    <w:p w14:paraId="511A8A31" w14:textId="77777777" w:rsidR="005501D4" w:rsidRPr="009D0D7F" w:rsidRDefault="005501D4" w:rsidP="004E7834">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Professional advisers and consultants</w:t>
      </w:r>
    </w:p>
    <w:p w14:paraId="02346148" w14:textId="77777777" w:rsidR="005501D4" w:rsidRPr="009D0D7F" w:rsidRDefault="005501D4" w:rsidP="004E7834">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Employment and recruitment agencies</w:t>
      </w:r>
    </w:p>
    <w:p w14:paraId="2E84B4B7" w14:textId="77777777" w:rsidR="002E5D3F" w:rsidRPr="009D0D7F" w:rsidRDefault="002E5D3F" w:rsidP="004E7834">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Internally with Governors</w:t>
      </w:r>
      <w:r w:rsidR="002E0FD0" w:rsidRPr="009D0D7F">
        <w:rPr>
          <w:rFonts w:asciiTheme="minorHAnsi" w:hAnsiTheme="minorHAnsi" w:cstheme="minorHAnsi"/>
        </w:rPr>
        <w:t xml:space="preserve"> if they were involved with an appointment</w:t>
      </w:r>
    </w:p>
    <w:p w14:paraId="005D3DA0" w14:textId="24B68DD4" w:rsidR="00707DCC" w:rsidRPr="009D0D7F" w:rsidRDefault="002E5D3F" w:rsidP="002109A9">
      <w:pPr>
        <w:numPr>
          <w:ilvl w:val="0"/>
          <w:numId w:val="36"/>
        </w:numPr>
        <w:ind w:left="714" w:hanging="357"/>
        <w:textAlignment w:val="baseline"/>
        <w:rPr>
          <w:rFonts w:asciiTheme="minorHAnsi" w:hAnsiTheme="minorHAnsi" w:cstheme="minorHAnsi"/>
        </w:rPr>
      </w:pPr>
      <w:r w:rsidRPr="009D0D7F">
        <w:rPr>
          <w:rFonts w:asciiTheme="minorHAnsi" w:hAnsiTheme="minorHAnsi" w:cstheme="minorHAnsi"/>
        </w:rPr>
        <w:t xml:space="preserve">Occasionally with our Data Protection Officer </w:t>
      </w:r>
      <w:proofErr w:type="spellStart"/>
      <w:proofErr w:type="gramStart"/>
      <w:r w:rsidRPr="009D0D7F">
        <w:rPr>
          <w:rFonts w:asciiTheme="minorHAnsi" w:hAnsiTheme="minorHAnsi" w:cstheme="minorHAnsi"/>
        </w:rPr>
        <w:t>eg</w:t>
      </w:r>
      <w:proofErr w:type="spellEnd"/>
      <w:proofErr w:type="gramEnd"/>
      <w:r w:rsidRPr="009D0D7F">
        <w:rPr>
          <w:rFonts w:asciiTheme="minorHAnsi" w:hAnsiTheme="minorHAnsi" w:cstheme="minorHAnsi"/>
        </w:rPr>
        <w:t xml:space="preserve"> in the event of a subject access request</w:t>
      </w:r>
    </w:p>
    <w:p w14:paraId="1411DC26" w14:textId="77777777" w:rsidR="00707DCC" w:rsidRPr="009D0D7F" w:rsidRDefault="00707DCC" w:rsidP="004E7834">
      <w:pPr>
        <w:ind w:left="357"/>
        <w:textAlignment w:val="baseline"/>
        <w:rPr>
          <w:rFonts w:asciiTheme="minorHAnsi" w:hAnsiTheme="minorHAnsi" w:cstheme="minorHAnsi"/>
          <w:color w:val="7030A0"/>
        </w:rPr>
      </w:pPr>
    </w:p>
    <w:p w14:paraId="0C375A0D" w14:textId="77777777" w:rsidR="005501D4" w:rsidRPr="009D0D7F" w:rsidRDefault="005501D4" w:rsidP="004E7834">
      <w:pPr>
        <w:pStyle w:val="Style1"/>
        <w:rPr>
          <w:rFonts w:asciiTheme="minorHAnsi" w:hAnsiTheme="minorHAnsi" w:cstheme="minorHAnsi"/>
          <w:b/>
          <w:bCs/>
          <w:color w:val="7030A0"/>
          <w:lang w:eastAsia="en-GB"/>
        </w:rPr>
      </w:pPr>
      <w:bookmarkStart w:id="8" w:name="_Toc47090597"/>
      <w:r w:rsidRPr="009D0D7F">
        <w:rPr>
          <w:rFonts w:asciiTheme="minorHAnsi" w:hAnsiTheme="minorHAnsi" w:cstheme="minorHAnsi"/>
          <w:b/>
          <w:bCs/>
          <w:color w:val="7030A0"/>
          <w:lang w:eastAsia="en-GB"/>
        </w:rPr>
        <w:t>Transferring data internationally</w:t>
      </w:r>
      <w:bookmarkEnd w:id="8"/>
    </w:p>
    <w:p w14:paraId="42866811" w14:textId="77777777" w:rsidR="005501D4" w:rsidRPr="009D0D7F" w:rsidRDefault="002E5D3F" w:rsidP="004E7834">
      <w:pPr>
        <w:spacing w:before="120" w:after="240"/>
        <w:rPr>
          <w:rFonts w:asciiTheme="minorHAnsi" w:eastAsia="Times New Roman" w:hAnsiTheme="minorHAnsi" w:cstheme="minorHAnsi"/>
          <w:lang w:val="en-GB" w:eastAsia="en-GB"/>
        </w:rPr>
      </w:pPr>
      <w:proofErr w:type="gramStart"/>
      <w:r w:rsidRPr="009D0D7F">
        <w:rPr>
          <w:rFonts w:asciiTheme="minorHAnsi" w:eastAsia="Times New Roman" w:hAnsiTheme="minorHAnsi" w:cstheme="minorHAnsi"/>
          <w:lang w:val="en-GB" w:eastAsia="en-GB"/>
        </w:rPr>
        <w:t>In the event that</w:t>
      </w:r>
      <w:proofErr w:type="gramEnd"/>
      <w:r w:rsidRPr="009D0D7F">
        <w:rPr>
          <w:rFonts w:asciiTheme="minorHAnsi" w:eastAsia="Times New Roman" w:hAnsiTheme="minorHAnsi" w:cstheme="minorHAnsi"/>
          <w:lang w:val="en-GB" w:eastAsia="en-GB"/>
        </w:rPr>
        <w:t xml:space="preserve"> </w:t>
      </w:r>
      <w:r w:rsidR="005501D4" w:rsidRPr="009D0D7F">
        <w:rPr>
          <w:rFonts w:asciiTheme="minorHAnsi" w:eastAsia="Times New Roman" w:hAnsiTheme="minorHAnsi" w:cstheme="minorHAnsi"/>
          <w:lang w:val="en-GB" w:eastAsia="en-GB"/>
        </w:rPr>
        <w:t xml:space="preserve">we </w:t>
      </w:r>
      <w:r w:rsidRPr="009D0D7F">
        <w:rPr>
          <w:rFonts w:asciiTheme="minorHAnsi" w:eastAsia="Times New Roman" w:hAnsiTheme="minorHAnsi" w:cstheme="minorHAnsi"/>
          <w:lang w:val="en-GB" w:eastAsia="en-GB"/>
        </w:rPr>
        <w:t xml:space="preserve">have </w:t>
      </w:r>
      <w:r w:rsidR="002E0FD0" w:rsidRPr="009D0D7F">
        <w:rPr>
          <w:rFonts w:asciiTheme="minorHAnsi" w:eastAsia="Times New Roman" w:hAnsiTheme="minorHAnsi" w:cstheme="minorHAnsi"/>
          <w:lang w:val="en-GB" w:eastAsia="en-GB"/>
        </w:rPr>
        <w:t xml:space="preserve">to </w:t>
      </w:r>
      <w:r w:rsidR="005501D4" w:rsidRPr="009D0D7F">
        <w:rPr>
          <w:rFonts w:asciiTheme="minorHAnsi" w:eastAsia="Times New Roman" w:hAnsiTheme="minorHAnsi" w:cstheme="minorHAnsi"/>
          <w:lang w:val="en-GB" w:eastAsia="en-GB"/>
        </w:rPr>
        <w:t xml:space="preserve">transfer personal data </w:t>
      </w:r>
      <w:r w:rsidR="00B7568D" w:rsidRPr="009D0D7F">
        <w:rPr>
          <w:rFonts w:asciiTheme="minorHAnsi" w:eastAsia="Times New Roman" w:hAnsiTheme="minorHAnsi" w:cstheme="minorHAnsi"/>
          <w:lang w:val="en-GB" w:eastAsia="en-GB"/>
        </w:rPr>
        <w:t xml:space="preserve">from the UK </w:t>
      </w:r>
      <w:r w:rsidR="005501D4" w:rsidRPr="009D0D7F">
        <w:rPr>
          <w:rFonts w:asciiTheme="minorHAnsi" w:eastAsia="Times New Roman" w:hAnsiTheme="minorHAnsi" w:cstheme="minorHAnsi"/>
          <w:lang w:val="en-GB" w:eastAsia="en-GB"/>
        </w:rPr>
        <w:t xml:space="preserve">to a country or territory outside </w:t>
      </w:r>
      <w:r w:rsidRPr="009D0D7F">
        <w:rPr>
          <w:rFonts w:asciiTheme="minorHAnsi" w:eastAsia="Times New Roman" w:hAnsiTheme="minorHAnsi" w:cstheme="minorHAnsi"/>
          <w:lang w:val="en-GB" w:eastAsia="en-GB"/>
        </w:rPr>
        <w:t xml:space="preserve">of </w:t>
      </w:r>
      <w:r w:rsidR="005501D4" w:rsidRPr="009D0D7F">
        <w:rPr>
          <w:rFonts w:asciiTheme="minorHAnsi" w:eastAsia="Times New Roman" w:hAnsiTheme="minorHAnsi" w:cstheme="minorHAnsi"/>
          <w:lang w:val="en-GB" w:eastAsia="en-GB"/>
        </w:rPr>
        <w:t>the European Economic Area, we will do so in accordance with data protection law</w:t>
      </w:r>
      <w:r w:rsidRPr="009D0D7F">
        <w:rPr>
          <w:rFonts w:asciiTheme="minorHAnsi" w:eastAsia="Times New Roman" w:hAnsiTheme="minorHAnsi" w:cstheme="minorHAnsi"/>
          <w:lang w:val="en-GB" w:eastAsia="en-GB"/>
        </w:rPr>
        <w:t xml:space="preserve"> and obtain sufficient safeguards.</w:t>
      </w:r>
    </w:p>
    <w:p w14:paraId="39531AD1" w14:textId="77777777" w:rsidR="005501D4" w:rsidRPr="009D0D7F" w:rsidRDefault="005501D4" w:rsidP="004E7834">
      <w:pPr>
        <w:pStyle w:val="Style1"/>
        <w:rPr>
          <w:rFonts w:asciiTheme="minorHAnsi" w:hAnsiTheme="minorHAnsi" w:cstheme="minorHAnsi"/>
          <w:b/>
          <w:bCs/>
          <w:color w:val="7030A0"/>
          <w:lang w:eastAsia="en-GB"/>
        </w:rPr>
      </w:pPr>
      <w:bookmarkStart w:id="9" w:name="_Toc47090598"/>
      <w:r w:rsidRPr="009D0D7F">
        <w:rPr>
          <w:rFonts w:asciiTheme="minorHAnsi" w:hAnsiTheme="minorHAnsi" w:cstheme="minorHAnsi"/>
          <w:b/>
          <w:bCs/>
          <w:color w:val="7030A0"/>
          <w:lang w:eastAsia="en-GB"/>
        </w:rPr>
        <w:t>How to access the personal information we hold about you</w:t>
      </w:r>
      <w:bookmarkEnd w:id="9"/>
    </w:p>
    <w:p w14:paraId="44388A49" w14:textId="191DF098"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Individuals have a right to make a ‘subject access request’ to gain access to personal information that the </w:t>
      </w:r>
      <w:r w:rsidR="002109A9" w:rsidRPr="009D0D7F">
        <w:rPr>
          <w:rFonts w:asciiTheme="minorHAnsi" w:eastAsia="Times New Roman" w:hAnsiTheme="minorHAnsi" w:cstheme="minorHAnsi"/>
          <w:lang w:val="en-GB" w:eastAsia="en-GB"/>
        </w:rPr>
        <w:t xml:space="preserve">f </w:t>
      </w:r>
      <w:r w:rsidRPr="009D0D7F">
        <w:rPr>
          <w:rFonts w:asciiTheme="minorHAnsi" w:eastAsia="Times New Roman" w:hAnsiTheme="minorHAnsi" w:cstheme="minorHAnsi"/>
          <w:lang w:val="en-GB" w:eastAsia="en-GB"/>
        </w:rPr>
        <w:t xml:space="preserve">holds about them. </w:t>
      </w:r>
    </w:p>
    <w:p w14:paraId="481DDB80"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If you make a subject access request, and if we do hold information about you, we will:</w:t>
      </w:r>
    </w:p>
    <w:p w14:paraId="3C7A9431"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Give you a description of it</w:t>
      </w:r>
    </w:p>
    <w:p w14:paraId="4593FBB5"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Tell you why we are holding and processing it, and how long we will keep it for</w:t>
      </w:r>
    </w:p>
    <w:p w14:paraId="592C3BC6"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Explain where we got it from, if not from you</w:t>
      </w:r>
    </w:p>
    <w:p w14:paraId="10FDFFC9"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Tell you who it has been, or will be, shared with</w:t>
      </w:r>
    </w:p>
    <w:p w14:paraId="7B4A8839"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Let you know whether any automated decision-making is being applied to the data, and any consequences of this</w:t>
      </w:r>
    </w:p>
    <w:p w14:paraId="7558FA79" w14:textId="77777777" w:rsidR="005501D4" w:rsidRPr="009D0D7F" w:rsidRDefault="005501D4" w:rsidP="004E7834">
      <w:pPr>
        <w:numPr>
          <w:ilvl w:val="0"/>
          <w:numId w:val="37"/>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Give you a copy of the information in an intelligible form</w:t>
      </w:r>
    </w:p>
    <w:p w14:paraId="718DF940" w14:textId="04AB622E" w:rsidR="005501D4" w:rsidRPr="009D0D7F" w:rsidRDefault="005501D4" w:rsidP="004E7834">
      <w:pPr>
        <w:spacing w:before="120" w:after="240"/>
        <w:rPr>
          <w:rFonts w:asciiTheme="minorHAnsi" w:eastAsia="Times New Roman" w:hAnsiTheme="minorHAnsi" w:cstheme="minorHAnsi"/>
          <w:b/>
          <w:lang w:val="en-GB" w:eastAsia="en-GB"/>
        </w:rPr>
      </w:pPr>
      <w:r w:rsidRPr="009D0D7F">
        <w:rPr>
          <w:rFonts w:asciiTheme="minorHAnsi" w:eastAsia="Times New Roman" w:hAnsiTheme="minorHAnsi" w:cstheme="minorHAnsi"/>
          <w:lang w:val="en-GB" w:eastAsia="en-GB"/>
        </w:rPr>
        <w:t xml:space="preserve">You may also have a right for your personal information to be transmitted electronically to another organisation in certain circumstances.  If you would like to make a request, please contact </w:t>
      </w:r>
      <w:r w:rsidR="00D03E53" w:rsidRPr="009D0D7F">
        <w:rPr>
          <w:rFonts w:asciiTheme="minorHAnsi" w:eastAsia="Times New Roman" w:hAnsiTheme="minorHAnsi" w:cstheme="minorHAnsi"/>
          <w:lang w:val="en-GB" w:eastAsia="en-GB"/>
        </w:rPr>
        <w:t xml:space="preserve">the </w:t>
      </w:r>
      <w:r w:rsidR="002109A9" w:rsidRPr="009D0D7F">
        <w:rPr>
          <w:rFonts w:asciiTheme="minorHAnsi" w:eastAsia="Times New Roman" w:hAnsiTheme="minorHAnsi" w:cstheme="minorHAnsi"/>
          <w:lang w:val="en-GB" w:eastAsia="en-GB"/>
        </w:rPr>
        <w:t>office of the School that you applied to in the first instance or the Trust Office.</w:t>
      </w:r>
    </w:p>
    <w:p w14:paraId="6EA011D8" w14:textId="3F3E138E" w:rsidR="005501D4" w:rsidRPr="009D0D7F" w:rsidRDefault="005501D4" w:rsidP="004E7834">
      <w:pPr>
        <w:pStyle w:val="Style1"/>
        <w:rPr>
          <w:rFonts w:asciiTheme="minorHAnsi" w:hAnsiTheme="minorHAnsi" w:cstheme="minorHAnsi"/>
          <w:b/>
          <w:bCs/>
          <w:color w:val="7030A0"/>
          <w:lang w:eastAsia="en-GB"/>
        </w:rPr>
      </w:pPr>
      <w:bookmarkStart w:id="10" w:name="_Toc47090599"/>
      <w:r w:rsidRPr="009D0D7F">
        <w:rPr>
          <w:rFonts w:asciiTheme="minorHAnsi" w:hAnsiTheme="minorHAnsi" w:cstheme="minorHAnsi"/>
          <w:b/>
          <w:bCs/>
          <w:color w:val="7030A0"/>
          <w:lang w:eastAsia="en-GB"/>
        </w:rPr>
        <w:t>Your other rights regarding your data</w:t>
      </w:r>
      <w:bookmarkEnd w:id="10"/>
    </w:p>
    <w:p w14:paraId="0DD98694" w14:textId="7B888408"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Under data protection law, individuals have certain rights regarding how their personal data is used and kept safe. You have the right to:</w:t>
      </w:r>
    </w:p>
    <w:p w14:paraId="6D0CA006" w14:textId="41D959AC" w:rsidR="00E219AD" w:rsidRPr="009D0D7F" w:rsidRDefault="00E219AD" w:rsidP="004E7834">
      <w:pPr>
        <w:numPr>
          <w:ilvl w:val="0"/>
          <w:numId w:val="38"/>
        </w:numPr>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Object to the use of your personal data if we are processing </w:t>
      </w:r>
      <w:r w:rsidR="00E84059" w:rsidRPr="009D0D7F">
        <w:rPr>
          <w:rFonts w:asciiTheme="minorHAnsi" w:eastAsia="Times New Roman" w:hAnsiTheme="minorHAnsi" w:cstheme="minorHAnsi"/>
          <w:lang w:val="en-GB" w:eastAsia="en-GB"/>
        </w:rPr>
        <w:t xml:space="preserve">it </w:t>
      </w:r>
      <w:proofErr w:type="gramStart"/>
      <w:r w:rsidRPr="009D0D7F">
        <w:rPr>
          <w:rFonts w:asciiTheme="minorHAnsi" w:eastAsia="Times New Roman" w:hAnsiTheme="minorHAnsi" w:cstheme="minorHAnsi"/>
          <w:lang w:val="en-GB" w:eastAsia="en-GB"/>
        </w:rPr>
        <w:t>on the basis of</w:t>
      </w:r>
      <w:proofErr w:type="gramEnd"/>
      <w:r w:rsidRPr="009D0D7F">
        <w:rPr>
          <w:rFonts w:asciiTheme="minorHAnsi" w:eastAsia="Times New Roman" w:hAnsiTheme="minorHAnsi" w:cstheme="minorHAnsi"/>
          <w:lang w:val="en-GB" w:eastAsia="en-GB"/>
        </w:rPr>
        <w:t xml:space="preserve"> public interest;</w:t>
      </w:r>
      <w:r w:rsidR="00B7568D" w:rsidRPr="009D0D7F">
        <w:rPr>
          <w:rFonts w:asciiTheme="minorHAnsi" w:eastAsia="Times New Roman" w:hAnsiTheme="minorHAnsi" w:cstheme="minorHAnsi"/>
          <w:lang w:val="en-GB" w:eastAsia="en-GB"/>
        </w:rPr>
        <w:t xml:space="preserve"> </w:t>
      </w:r>
      <w:r w:rsidRPr="009D0D7F">
        <w:rPr>
          <w:rFonts w:asciiTheme="minorHAnsi" w:eastAsia="Times New Roman" w:hAnsiTheme="minorHAnsi" w:cstheme="minorHAnsi"/>
          <w:lang w:val="en-GB" w:eastAsia="en-GB"/>
        </w:rPr>
        <w:t xml:space="preserve">the exercise of official authority, or legitimate interests, in which case we will consider your objections particularly those around damage or distress, and balance them against the interests of the </w:t>
      </w:r>
      <w:r w:rsidR="002109A9" w:rsidRPr="009D0D7F">
        <w:rPr>
          <w:rFonts w:asciiTheme="minorHAnsi" w:eastAsia="Times New Roman" w:hAnsiTheme="minorHAnsi" w:cstheme="minorHAnsi"/>
          <w:lang w:val="en-GB" w:eastAsia="en-GB"/>
        </w:rPr>
        <w:t xml:space="preserve">Trust and its </w:t>
      </w:r>
      <w:r w:rsidRPr="009D0D7F">
        <w:rPr>
          <w:rFonts w:asciiTheme="minorHAnsi" w:eastAsia="Times New Roman" w:hAnsiTheme="minorHAnsi" w:cstheme="minorHAnsi"/>
          <w:lang w:val="en-GB" w:eastAsia="en-GB"/>
        </w:rPr>
        <w:t>School</w:t>
      </w:r>
      <w:r w:rsidR="002109A9" w:rsidRPr="009D0D7F">
        <w:rPr>
          <w:rFonts w:asciiTheme="minorHAnsi" w:eastAsia="Times New Roman" w:hAnsiTheme="minorHAnsi" w:cstheme="minorHAnsi"/>
          <w:lang w:val="en-GB" w:eastAsia="en-GB"/>
        </w:rPr>
        <w:t>s</w:t>
      </w:r>
      <w:r w:rsidRPr="009D0D7F">
        <w:rPr>
          <w:rFonts w:asciiTheme="minorHAnsi" w:eastAsia="Times New Roman" w:hAnsiTheme="minorHAnsi" w:cstheme="minorHAnsi"/>
          <w:lang w:val="en-GB" w:eastAsia="en-GB"/>
        </w:rPr>
        <w:t xml:space="preserve"> to continue to process the data</w:t>
      </w:r>
    </w:p>
    <w:p w14:paraId="1863F23B" w14:textId="77777777" w:rsidR="005501D4" w:rsidRPr="009D0D7F" w:rsidRDefault="00E219AD" w:rsidP="004E7834">
      <w:pPr>
        <w:numPr>
          <w:ilvl w:val="0"/>
          <w:numId w:val="38"/>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Object to </w:t>
      </w:r>
      <w:r w:rsidR="005501D4" w:rsidRPr="009D0D7F">
        <w:rPr>
          <w:rFonts w:asciiTheme="minorHAnsi" w:eastAsia="Times New Roman" w:hAnsiTheme="minorHAnsi" w:cstheme="minorHAnsi"/>
          <w:lang w:val="en-GB" w:eastAsia="en-GB"/>
        </w:rPr>
        <w:t xml:space="preserve">your data being used to send </w:t>
      </w:r>
      <w:r w:rsidRPr="009D0D7F">
        <w:rPr>
          <w:rFonts w:asciiTheme="minorHAnsi" w:eastAsia="Times New Roman" w:hAnsiTheme="minorHAnsi" w:cstheme="minorHAnsi"/>
          <w:lang w:val="en-GB" w:eastAsia="en-GB"/>
        </w:rPr>
        <w:t xml:space="preserve">you </w:t>
      </w:r>
      <w:r w:rsidR="005501D4" w:rsidRPr="009D0D7F">
        <w:rPr>
          <w:rFonts w:asciiTheme="minorHAnsi" w:eastAsia="Times New Roman" w:hAnsiTheme="minorHAnsi" w:cstheme="minorHAnsi"/>
          <w:lang w:val="en-GB" w:eastAsia="en-GB"/>
        </w:rPr>
        <w:t>direct marketing</w:t>
      </w:r>
    </w:p>
    <w:p w14:paraId="4D507236" w14:textId="77777777" w:rsidR="005501D4" w:rsidRPr="009D0D7F" w:rsidRDefault="005501D4" w:rsidP="004E7834">
      <w:pPr>
        <w:numPr>
          <w:ilvl w:val="0"/>
          <w:numId w:val="38"/>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Object to the use of your personal data for decisions being taken by automated means (by a computer or machine, rather than a person)</w:t>
      </w:r>
    </w:p>
    <w:p w14:paraId="223A64F9" w14:textId="77777777" w:rsidR="00E219AD" w:rsidRPr="009D0D7F" w:rsidRDefault="00E219AD" w:rsidP="004E7834">
      <w:pPr>
        <w:numPr>
          <w:ilvl w:val="0"/>
          <w:numId w:val="38"/>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Request that data </w:t>
      </w:r>
      <w:r w:rsidR="00F21C80" w:rsidRPr="009D0D7F">
        <w:rPr>
          <w:rFonts w:asciiTheme="minorHAnsi" w:eastAsia="Times New Roman" w:hAnsiTheme="minorHAnsi" w:cstheme="minorHAnsi"/>
          <w:lang w:val="en-GB" w:eastAsia="en-GB"/>
        </w:rPr>
        <w:t xml:space="preserve">which you believe to be inaccurate </w:t>
      </w:r>
      <w:r w:rsidRPr="009D0D7F">
        <w:rPr>
          <w:rFonts w:asciiTheme="minorHAnsi" w:eastAsia="Times New Roman" w:hAnsiTheme="minorHAnsi" w:cstheme="minorHAnsi"/>
          <w:lang w:val="en-GB" w:eastAsia="en-GB"/>
        </w:rPr>
        <w:t>is amended</w:t>
      </w:r>
    </w:p>
    <w:p w14:paraId="354078C1" w14:textId="77777777" w:rsidR="005501D4" w:rsidRPr="009D0D7F" w:rsidRDefault="005501D4" w:rsidP="004E7834">
      <w:pPr>
        <w:numPr>
          <w:ilvl w:val="0"/>
          <w:numId w:val="38"/>
        </w:numPr>
        <w:ind w:left="714" w:hanging="357"/>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In certain circumstances, have personal data deleted or destroyed, or </w:t>
      </w:r>
      <w:r w:rsidR="00E219AD" w:rsidRPr="009D0D7F">
        <w:rPr>
          <w:rFonts w:asciiTheme="minorHAnsi" w:eastAsia="Times New Roman" w:hAnsiTheme="minorHAnsi" w:cstheme="minorHAnsi"/>
          <w:lang w:val="en-GB" w:eastAsia="en-GB"/>
        </w:rPr>
        <w:t>the</w:t>
      </w:r>
      <w:r w:rsidRPr="009D0D7F">
        <w:rPr>
          <w:rFonts w:asciiTheme="minorHAnsi" w:eastAsia="Times New Roman" w:hAnsiTheme="minorHAnsi" w:cstheme="minorHAnsi"/>
          <w:lang w:val="en-GB" w:eastAsia="en-GB"/>
        </w:rPr>
        <w:t xml:space="preserve"> processing</w:t>
      </w:r>
      <w:r w:rsidR="00E219AD" w:rsidRPr="009D0D7F">
        <w:rPr>
          <w:rFonts w:asciiTheme="minorHAnsi" w:eastAsia="Times New Roman" w:hAnsiTheme="minorHAnsi" w:cstheme="minorHAnsi"/>
          <w:lang w:val="en-GB" w:eastAsia="en-GB"/>
        </w:rPr>
        <w:t xml:space="preserve"> of the data restricted</w:t>
      </w:r>
    </w:p>
    <w:p w14:paraId="056544DB" w14:textId="77777777" w:rsidR="00F21C80" w:rsidRPr="009D0D7F" w:rsidRDefault="00F21C80" w:rsidP="004E7834">
      <w:pPr>
        <w:numPr>
          <w:ilvl w:val="0"/>
          <w:numId w:val="38"/>
        </w:numPr>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A right to seek redress, either through the ICO, or through the courts</w:t>
      </w:r>
    </w:p>
    <w:p w14:paraId="190F36A4" w14:textId="77777777" w:rsidR="00F21C80" w:rsidRPr="009D0D7F" w:rsidRDefault="00F21C80" w:rsidP="004E7834">
      <w:pPr>
        <w:ind w:left="714"/>
        <w:textAlignment w:val="baseline"/>
        <w:rPr>
          <w:rFonts w:asciiTheme="minorHAnsi" w:eastAsia="Times New Roman" w:hAnsiTheme="minorHAnsi" w:cstheme="minorHAnsi"/>
          <w:lang w:val="en-GB" w:eastAsia="en-GB"/>
        </w:rPr>
      </w:pPr>
    </w:p>
    <w:p w14:paraId="77AFE414" w14:textId="38ED3740" w:rsidR="005501D4" w:rsidRPr="009D0D7F" w:rsidRDefault="005501D4" w:rsidP="004E7834">
      <w:pPr>
        <w:spacing w:before="120" w:after="24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To exercise any of these rights, please contact </w:t>
      </w:r>
      <w:r w:rsidR="00D03E53" w:rsidRPr="009D0D7F">
        <w:rPr>
          <w:rFonts w:asciiTheme="minorHAnsi" w:eastAsia="Times New Roman" w:hAnsiTheme="minorHAnsi" w:cstheme="minorHAnsi"/>
          <w:lang w:val="en-GB" w:eastAsia="en-GB"/>
        </w:rPr>
        <w:t xml:space="preserve">the </w:t>
      </w:r>
      <w:r w:rsidR="002109A9" w:rsidRPr="009D0D7F">
        <w:rPr>
          <w:rFonts w:asciiTheme="minorHAnsi" w:eastAsia="Times New Roman" w:hAnsiTheme="minorHAnsi" w:cstheme="minorHAnsi"/>
          <w:lang w:val="en-GB" w:eastAsia="en-GB"/>
        </w:rPr>
        <w:t>School that you applied to in the first instance or the Trust Office</w:t>
      </w:r>
      <w:r w:rsidR="00D03E53" w:rsidRPr="009D0D7F">
        <w:rPr>
          <w:rFonts w:asciiTheme="minorHAnsi" w:eastAsia="Times New Roman" w:hAnsiTheme="minorHAnsi" w:cstheme="minorHAnsi"/>
          <w:lang w:val="en-GB" w:eastAsia="en-GB"/>
        </w:rPr>
        <w:t xml:space="preserve"> or </w:t>
      </w:r>
      <w:r w:rsidR="00CD1D87" w:rsidRPr="009D0D7F">
        <w:rPr>
          <w:rFonts w:asciiTheme="minorHAnsi" w:eastAsia="Times New Roman" w:hAnsiTheme="minorHAnsi" w:cstheme="minorHAnsi"/>
          <w:lang w:val="en-GB" w:eastAsia="en-GB"/>
        </w:rPr>
        <w:t>our Data Protection O</w:t>
      </w:r>
      <w:r w:rsidRPr="009D0D7F">
        <w:rPr>
          <w:rFonts w:asciiTheme="minorHAnsi" w:eastAsia="Times New Roman" w:hAnsiTheme="minorHAnsi" w:cstheme="minorHAnsi"/>
          <w:lang w:val="en-GB" w:eastAsia="en-GB"/>
        </w:rPr>
        <w:t>fficer.</w:t>
      </w:r>
    </w:p>
    <w:p w14:paraId="31CDBD71" w14:textId="145B6CE8" w:rsidR="005501D4" w:rsidRPr="009D0D7F" w:rsidRDefault="002109A9" w:rsidP="004E7834">
      <w:pPr>
        <w:pStyle w:val="Style1"/>
        <w:rPr>
          <w:rFonts w:asciiTheme="minorHAnsi" w:hAnsiTheme="minorHAnsi" w:cstheme="minorHAnsi"/>
          <w:b/>
          <w:bCs/>
          <w:color w:val="7030A0"/>
          <w:lang w:eastAsia="en-GB"/>
        </w:rPr>
      </w:pPr>
      <w:bookmarkStart w:id="11" w:name="_Toc47090600"/>
      <w:bookmarkStart w:id="12" w:name="_Hlk44148579"/>
      <w:r w:rsidRPr="009D0D7F">
        <w:rPr>
          <w:rFonts w:asciiTheme="minorHAnsi" w:hAnsiTheme="minorHAnsi" w:cstheme="minorHAnsi"/>
          <w:b/>
          <w:bCs/>
          <w:color w:val="7030A0"/>
          <w:lang w:eastAsia="en-GB"/>
        </w:rPr>
        <w:br w:type="page"/>
      </w:r>
      <w:r w:rsidR="00C71587" w:rsidRPr="009D0D7F">
        <w:rPr>
          <w:rFonts w:asciiTheme="minorHAnsi" w:hAnsiTheme="minorHAnsi" w:cstheme="minorHAnsi"/>
          <w:b/>
          <w:bCs/>
          <w:color w:val="7030A0"/>
          <w:lang w:eastAsia="en-GB"/>
        </w:rPr>
        <w:lastRenderedPageBreak/>
        <w:t xml:space="preserve">Contact and </w:t>
      </w:r>
      <w:r w:rsidR="005501D4" w:rsidRPr="009D0D7F">
        <w:rPr>
          <w:rFonts w:asciiTheme="minorHAnsi" w:hAnsiTheme="minorHAnsi" w:cstheme="minorHAnsi"/>
          <w:b/>
          <w:bCs/>
          <w:color w:val="7030A0"/>
          <w:lang w:eastAsia="en-GB"/>
        </w:rPr>
        <w:t>Complaints</w:t>
      </w:r>
      <w:bookmarkEnd w:id="11"/>
    </w:p>
    <w:p w14:paraId="3CE95A5D" w14:textId="69762B1D" w:rsidR="00DF04C8" w:rsidRPr="009D0D7F" w:rsidRDefault="00C71587"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If you have any questions, concerns or would like more information about anything mentioned in this privacy notice, please either contact the </w:t>
      </w:r>
      <w:r w:rsidR="002109A9" w:rsidRPr="009D0D7F">
        <w:rPr>
          <w:rFonts w:asciiTheme="minorHAnsi" w:eastAsia="Times New Roman" w:hAnsiTheme="minorHAnsi" w:cstheme="minorHAnsi"/>
          <w:lang w:val="en-GB" w:eastAsia="en-GB"/>
        </w:rPr>
        <w:t>School through their office email, Trust through our enquiries email</w:t>
      </w:r>
      <w:r w:rsidRPr="009D0D7F">
        <w:rPr>
          <w:rFonts w:asciiTheme="minorHAnsi" w:eastAsia="Times New Roman" w:hAnsiTheme="minorHAnsi" w:cstheme="minorHAnsi"/>
          <w:lang w:val="en-GB" w:eastAsia="en-GB"/>
        </w:rPr>
        <w:t xml:space="preserve"> </w:t>
      </w:r>
      <w:r w:rsidR="00DF04C8" w:rsidRPr="009D0D7F">
        <w:rPr>
          <w:rFonts w:asciiTheme="minorHAnsi" w:eastAsia="Times New Roman" w:hAnsiTheme="minorHAnsi" w:cstheme="minorHAnsi"/>
          <w:lang w:val="en-GB" w:eastAsia="en-GB"/>
        </w:rPr>
        <w:t>or our Data Protection Officer One West, Bath and North East Somerset Council, Lewis House, Manvers Street, Bath, BA1 1JG</w:t>
      </w:r>
      <w:r w:rsidR="00DF04C8" w:rsidRPr="009D0D7F">
        <w:rPr>
          <w:rFonts w:asciiTheme="minorHAnsi" w:hAnsiTheme="minorHAnsi" w:cstheme="minorHAnsi"/>
        </w:rPr>
        <w:t xml:space="preserve"> Email: </w:t>
      </w:r>
      <w:hyperlink r:id="rId12" w:history="1">
        <w:r w:rsidR="00DF04C8" w:rsidRPr="009D0D7F">
          <w:rPr>
            <w:rStyle w:val="Hyperlink"/>
            <w:rFonts w:asciiTheme="minorHAnsi" w:eastAsia="Times New Roman" w:hAnsiTheme="minorHAnsi" w:cstheme="minorHAnsi"/>
            <w:lang w:val="en-GB" w:eastAsia="en-GB"/>
          </w:rPr>
          <w:t>i-west@bathnes.gov.uk</w:t>
        </w:r>
      </w:hyperlink>
      <w:r w:rsidR="00DF04C8" w:rsidRPr="009D0D7F">
        <w:rPr>
          <w:rFonts w:asciiTheme="minorHAnsi" w:eastAsia="Times New Roman" w:hAnsiTheme="minorHAnsi" w:cstheme="minorHAnsi"/>
          <w:lang w:val="en-GB" w:eastAsia="en-GB"/>
        </w:rPr>
        <w:t xml:space="preserve">   01225 395959.</w:t>
      </w:r>
    </w:p>
    <w:p w14:paraId="5F3C721B"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We take any complaints about our collection and use of personal information very seriously.</w:t>
      </w:r>
    </w:p>
    <w:p w14:paraId="2CF26B39"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If you think that our collection or use of personal information is unfair, </w:t>
      </w:r>
      <w:proofErr w:type="gramStart"/>
      <w:r w:rsidRPr="009D0D7F">
        <w:rPr>
          <w:rFonts w:asciiTheme="minorHAnsi" w:eastAsia="Times New Roman" w:hAnsiTheme="minorHAnsi" w:cstheme="minorHAnsi"/>
          <w:lang w:val="en-GB" w:eastAsia="en-GB"/>
        </w:rPr>
        <w:t>misleading</w:t>
      </w:r>
      <w:proofErr w:type="gramEnd"/>
      <w:r w:rsidRPr="009D0D7F">
        <w:rPr>
          <w:rFonts w:asciiTheme="minorHAnsi" w:eastAsia="Times New Roman" w:hAnsiTheme="minorHAnsi" w:cstheme="minorHAnsi"/>
          <w:lang w:val="en-GB" w:eastAsia="en-GB"/>
        </w:rPr>
        <w:t xml:space="preserve"> or inappropriate, or have any other concern about our data processing, please </w:t>
      </w:r>
      <w:r w:rsidR="00B7568D" w:rsidRPr="009D0D7F">
        <w:rPr>
          <w:rFonts w:asciiTheme="minorHAnsi" w:eastAsia="Times New Roman" w:hAnsiTheme="minorHAnsi" w:cstheme="minorHAnsi"/>
          <w:lang w:val="en-GB" w:eastAsia="en-GB"/>
        </w:rPr>
        <w:t xml:space="preserve">consider </w:t>
      </w:r>
      <w:r w:rsidRPr="009D0D7F">
        <w:rPr>
          <w:rFonts w:asciiTheme="minorHAnsi" w:eastAsia="Times New Roman" w:hAnsiTheme="minorHAnsi" w:cstheme="minorHAnsi"/>
          <w:lang w:val="en-GB" w:eastAsia="en-GB"/>
        </w:rPr>
        <w:t>rais</w:t>
      </w:r>
      <w:r w:rsidR="00B7568D" w:rsidRPr="009D0D7F">
        <w:rPr>
          <w:rFonts w:asciiTheme="minorHAnsi" w:eastAsia="Times New Roman" w:hAnsiTheme="minorHAnsi" w:cstheme="minorHAnsi"/>
          <w:lang w:val="en-GB" w:eastAsia="en-GB"/>
        </w:rPr>
        <w:t xml:space="preserve">ing </w:t>
      </w:r>
      <w:r w:rsidRPr="009D0D7F">
        <w:rPr>
          <w:rFonts w:asciiTheme="minorHAnsi" w:eastAsia="Times New Roman" w:hAnsiTheme="minorHAnsi" w:cstheme="minorHAnsi"/>
          <w:lang w:val="en-GB" w:eastAsia="en-GB"/>
        </w:rPr>
        <w:t>this with us in the first instance.</w:t>
      </w:r>
    </w:p>
    <w:p w14:paraId="6B083562" w14:textId="77777777" w:rsidR="00FF079D" w:rsidRPr="009D0D7F" w:rsidRDefault="00FF079D" w:rsidP="004E7834">
      <w:pPr>
        <w:spacing w:before="120" w:after="120"/>
        <w:rPr>
          <w:rFonts w:asciiTheme="minorHAnsi" w:eastAsia="Times New Roman" w:hAnsiTheme="minorHAnsi" w:cstheme="minorHAnsi"/>
          <w:lang w:val="en-GB" w:eastAsia="en-GB"/>
        </w:rPr>
      </w:pPr>
    </w:p>
    <w:bookmarkEnd w:id="12"/>
    <w:p w14:paraId="34F4DBFA" w14:textId="77777777" w:rsidR="005501D4" w:rsidRPr="009D0D7F" w:rsidRDefault="005501D4" w:rsidP="004E7834">
      <w:pPr>
        <w:spacing w:before="120" w:after="120"/>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Alternatively, you can make a complaint to the Information Commissioner’s Office:</w:t>
      </w:r>
    </w:p>
    <w:p w14:paraId="30A7C489" w14:textId="77777777" w:rsidR="005501D4" w:rsidRPr="009D0D7F" w:rsidRDefault="005501D4" w:rsidP="004E7834">
      <w:pPr>
        <w:numPr>
          <w:ilvl w:val="0"/>
          <w:numId w:val="39"/>
        </w:numPr>
        <w:spacing w:before="120" w:after="120"/>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 xml:space="preserve">Report a concern online at </w:t>
      </w:r>
      <w:hyperlink r:id="rId13" w:history="1">
        <w:r w:rsidRPr="009D0D7F">
          <w:rPr>
            <w:rFonts w:asciiTheme="minorHAnsi" w:hAnsiTheme="minorHAnsi" w:cstheme="minorHAnsi"/>
            <w:u w:val="single"/>
          </w:rPr>
          <w:t>https://ico.org.uk/concerns/</w:t>
        </w:r>
      </w:hyperlink>
      <w:r w:rsidRPr="009D0D7F">
        <w:rPr>
          <w:rFonts w:asciiTheme="minorHAnsi" w:hAnsiTheme="minorHAnsi" w:cstheme="minorHAnsi"/>
        </w:rPr>
        <w:t xml:space="preserve"> or c</w:t>
      </w:r>
      <w:r w:rsidRPr="009D0D7F">
        <w:rPr>
          <w:rFonts w:asciiTheme="minorHAnsi" w:eastAsia="Times New Roman" w:hAnsiTheme="minorHAnsi" w:cstheme="minorHAnsi"/>
          <w:lang w:val="en-GB" w:eastAsia="en-GB"/>
        </w:rPr>
        <w:t>all 0303 123 1113</w:t>
      </w:r>
    </w:p>
    <w:p w14:paraId="2F2B96E2" w14:textId="77777777" w:rsidR="005501D4" w:rsidRPr="009D0D7F" w:rsidRDefault="005501D4" w:rsidP="004E7834">
      <w:pPr>
        <w:numPr>
          <w:ilvl w:val="0"/>
          <w:numId w:val="39"/>
        </w:numPr>
        <w:spacing w:before="120" w:after="120"/>
        <w:textAlignment w:val="baseline"/>
        <w:rPr>
          <w:rFonts w:asciiTheme="minorHAnsi" w:eastAsia="Times New Roman" w:hAnsiTheme="minorHAnsi" w:cstheme="minorHAnsi"/>
          <w:lang w:val="en-GB" w:eastAsia="en-GB"/>
        </w:rPr>
      </w:pPr>
      <w:r w:rsidRPr="009D0D7F">
        <w:rPr>
          <w:rFonts w:asciiTheme="minorHAnsi" w:eastAsia="Times New Roman" w:hAnsiTheme="minorHAnsi" w:cstheme="minorHAnsi"/>
          <w:lang w:val="en-GB" w:eastAsia="en-GB"/>
        </w:rPr>
        <w:t>Or write to: Information Commissioner’s Office, Wycliffe House, Water Lane, Wilmslow, Cheshire, SK9 5AF</w:t>
      </w:r>
    </w:p>
    <w:p w14:paraId="36483125" w14:textId="77777777" w:rsidR="00315EAB" w:rsidRPr="009D0D7F" w:rsidRDefault="00315EAB" w:rsidP="004E7834">
      <w:pPr>
        <w:spacing w:before="120" w:after="120"/>
        <w:ind w:left="720"/>
        <w:textAlignment w:val="baseline"/>
        <w:rPr>
          <w:rFonts w:asciiTheme="minorHAnsi" w:eastAsia="Times New Roman" w:hAnsiTheme="minorHAnsi" w:cstheme="minorHAnsi"/>
          <w:sz w:val="28"/>
          <w:szCs w:val="28"/>
          <w:lang w:val="en-GB" w:eastAsia="en-GB"/>
        </w:rPr>
      </w:pPr>
    </w:p>
    <w:p w14:paraId="0A923881" w14:textId="77777777" w:rsidR="00315EAB" w:rsidRPr="009D0D7F" w:rsidRDefault="00315EAB" w:rsidP="004E7834">
      <w:pPr>
        <w:pStyle w:val="Style1"/>
        <w:rPr>
          <w:rFonts w:asciiTheme="minorHAnsi" w:hAnsiTheme="minorHAnsi" w:cstheme="minorHAnsi"/>
          <w:b/>
          <w:bCs/>
          <w:color w:val="7030A0"/>
        </w:rPr>
      </w:pPr>
      <w:bookmarkStart w:id="13" w:name="_Toc47090601"/>
      <w:bookmarkEnd w:id="0"/>
      <w:r w:rsidRPr="009D0D7F">
        <w:rPr>
          <w:rFonts w:asciiTheme="minorHAnsi" w:hAnsiTheme="minorHAnsi" w:cstheme="minorHAnsi"/>
          <w:b/>
          <w:bCs/>
          <w:color w:val="7030A0"/>
        </w:rPr>
        <w:t>Updates to our Privacy Notice</w:t>
      </w:r>
      <w:bookmarkEnd w:id="13"/>
    </w:p>
    <w:p w14:paraId="268E5B19" w14:textId="1F91C4C1" w:rsidR="003959D7" w:rsidRPr="009D0D7F" w:rsidRDefault="00315EAB" w:rsidP="004E7834">
      <w:pPr>
        <w:spacing w:before="120" w:after="120"/>
        <w:textAlignment w:val="baseline"/>
        <w:rPr>
          <w:rFonts w:asciiTheme="minorHAnsi" w:hAnsiTheme="minorHAnsi" w:cstheme="minorHAnsi"/>
        </w:rPr>
      </w:pPr>
      <w:r w:rsidRPr="009D0D7F">
        <w:rPr>
          <w:rFonts w:asciiTheme="minorHAnsi" w:hAnsiTheme="minorHAnsi" w:cstheme="minorHAnsi"/>
        </w:rPr>
        <w:t xml:space="preserve">We may need to update this privacy notice periodically. This version was last updated on </w:t>
      </w:r>
      <w:r w:rsidR="002109A9" w:rsidRPr="009D0D7F">
        <w:rPr>
          <w:rFonts w:asciiTheme="minorHAnsi" w:hAnsiTheme="minorHAnsi" w:cstheme="minorHAnsi"/>
        </w:rPr>
        <w:t>17/3/2021</w:t>
      </w:r>
    </w:p>
    <w:sectPr w:rsidR="003959D7" w:rsidRPr="009D0D7F" w:rsidSect="00AC7419">
      <w:headerReference w:type="even" r:id="rId14"/>
      <w:headerReference w:type="default" r:id="rId15"/>
      <w:footerReference w:type="default" r:id="rId16"/>
      <w:headerReference w:type="first" r:id="rId17"/>
      <w:footerReference w:type="first" r:id="rId18"/>
      <w:pgSz w:w="11900" w:h="16840"/>
      <w:pgMar w:top="1702" w:right="1134" w:bottom="1134" w:left="1134"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8050" w14:textId="77777777" w:rsidR="001C4C85" w:rsidRDefault="001C4C85" w:rsidP="006133C0">
      <w:r>
        <w:separator/>
      </w:r>
    </w:p>
  </w:endnote>
  <w:endnote w:type="continuationSeparator" w:id="0">
    <w:p w14:paraId="27863460" w14:textId="77777777" w:rsidR="001C4C85" w:rsidRDefault="001C4C85"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B224"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81C" w14:textId="77777777" w:rsidR="006C461C" w:rsidRPr="00B575F5" w:rsidRDefault="006C461C" w:rsidP="002B5065">
    <w:pPr>
      <w:pStyle w:val="Footer"/>
      <w:tabs>
        <w:tab w:val="clear" w:pos="4320"/>
        <w:tab w:val="clear" w:pos="8640"/>
        <w:tab w:val="right" w:pos="9632"/>
      </w:tabs>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A24F" w14:textId="77777777" w:rsidR="001C4C85" w:rsidRDefault="001C4C85" w:rsidP="006133C0">
      <w:r>
        <w:separator/>
      </w:r>
    </w:p>
  </w:footnote>
  <w:footnote w:type="continuationSeparator" w:id="0">
    <w:p w14:paraId="56A4B796" w14:textId="77777777" w:rsidR="001C4C85" w:rsidRDefault="001C4C85"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1DE2" w14:textId="48C9501B" w:rsidR="006C461C" w:rsidRDefault="00AA281F">
    <w:pPr>
      <w:pStyle w:val="Header"/>
    </w:pPr>
    <w:r>
      <w:rPr>
        <w:noProof/>
      </w:rPr>
      <w:drawing>
        <wp:anchor distT="0" distB="0" distL="114300" distR="114300" simplePos="0" relativeHeight="251657216" behindDoc="1" locked="0" layoutInCell="1" allowOverlap="1" wp14:anchorId="44FE959C" wp14:editId="6CD1D445">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365">
      <w:rPr>
        <w:noProof/>
      </w:rPr>
      <w:pict w14:anchorId="75B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D592" w14:textId="77777777" w:rsidR="005A2EA4" w:rsidRDefault="005A2EA4" w:rsidP="005A2EA4">
    <w:pPr>
      <w:pStyle w:val="Header"/>
      <w:jc w:val="center"/>
    </w:pPr>
  </w:p>
  <w:p w14:paraId="7F1808B7" w14:textId="41154FD8" w:rsidR="006C461C" w:rsidRDefault="00AA281F" w:rsidP="005A2EA4">
    <w:pPr>
      <w:pStyle w:val="Header"/>
      <w:jc w:val="center"/>
    </w:pPr>
    <w:r>
      <w:rPr>
        <w:noProof/>
      </w:rPr>
      <w:drawing>
        <wp:inline distT="0" distB="0" distL="0" distR="0" wp14:anchorId="19F2369C" wp14:editId="0F3360CD">
          <wp:extent cx="2520315" cy="102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25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63AB" w14:textId="77777777" w:rsidR="006C461C" w:rsidRDefault="000C1B40" w:rsidP="000C1B40">
    <w:pPr>
      <w:pStyle w:val="Header"/>
      <w:tabs>
        <w:tab w:val="clear" w:pos="4320"/>
        <w:tab w:val="clear" w:pos="8640"/>
        <w:tab w:val="right" w:pos="9632"/>
      </w:tabs>
    </w:pPr>
    <w:r>
      <w:rPr>
        <w:noProof/>
        <w:lang w:val="en-GB" w:eastAsia="en-GB"/>
      </w:rPr>
      <w:tab/>
    </w:r>
  </w:p>
  <w:p w14:paraId="2DDF5C22" w14:textId="77777777" w:rsidR="000C1B40" w:rsidRDefault="000C1B40"/>
  <w:p w14:paraId="6CDE42FD" w14:textId="77777777" w:rsidR="000C1B40" w:rsidRDefault="000C1B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C729D"/>
    <w:multiLevelType w:val="hybridMultilevel"/>
    <w:tmpl w:val="89C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957FF"/>
    <w:multiLevelType w:val="hybridMultilevel"/>
    <w:tmpl w:val="D97283A8"/>
    <w:lvl w:ilvl="0" w:tplc="9CE6BCB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04A9D"/>
    <w:multiLevelType w:val="hybridMultilevel"/>
    <w:tmpl w:val="43184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1B22813"/>
    <w:multiLevelType w:val="hybridMultilevel"/>
    <w:tmpl w:val="189C5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7"/>
  </w:num>
  <w:num w:numId="2">
    <w:abstractNumId w:val="37"/>
  </w:num>
  <w:num w:numId="3">
    <w:abstractNumId w:val="2"/>
  </w:num>
  <w:num w:numId="4">
    <w:abstractNumId w:val="16"/>
  </w:num>
  <w:num w:numId="5">
    <w:abstractNumId w:val="5"/>
  </w:num>
  <w:num w:numId="6">
    <w:abstractNumId w:val="32"/>
  </w:num>
  <w:num w:numId="7">
    <w:abstractNumId w:val="24"/>
  </w:num>
  <w:num w:numId="8">
    <w:abstractNumId w:val="34"/>
  </w:num>
  <w:num w:numId="9">
    <w:abstractNumId w:val="30"/>
  </w:num>
  <w:num w:numId="10">
    <w:abstractNumId w:val="0"/>
  </w:num>
  <w:num w:numId="11">
    <w:abstractNumId w:val="38"/>
  </w:num>
  <w:num w:numId="12">
    <w:abstractNumId w:val="15"/>
  </w:num>
  <w:num w:numId="13">
    <w:abstractNumId w:val="10"/>
  </w:num>
  <w:num w:numId="14">
    <w:abstractNumId w:val="13"/>
  </w:num>
  <w:num w:numId="15">
    <w:abstractNumId w:val="3"/>
  </w:num>
  <w:num w:numId="16">
    <w:abstractNumId w:val="39"/>
  </w:num>
  <w:num w:numId="17">
    <w:abstractNumId w:val="14"/>
  </w:num>
  <w:num w:numId="18">
    <w:abstractNumId w:val="18"/>
  </w:num>
  <w:num w:numId="19">
    <w:abstractNumId w:val="36"/>
  </w:num>
  <w:num w:numId="20">
    <w:abstractNumId w:val="42"/>
  </w:num>
  <w:num w:numId="21">
    <w:abstractNumId w:val="35"/>
  </w:num>
  <w:num w:numId="22">
    <w:abstractNumId w:val="7"/>
  </w:num>
  <w:num w:numId="23">
    <w:abstractNumId w:val="43"/>
  </w:num>
  <w:num w:numId="24">
    <w:abstractNumId w:val="40"/>
  </w:num>
  <w:num w:numId="25">
    <w:abstractNumId w:val="25"/>
  </w:num>
  <w:num w:numId="26">
    <w:abstractNumId w:val="17"/>
  </w:num>
  <w:num w:numId="27">
    <w:abstractNumId w:val="9"/>
  </w:num>
  <w:num w:numId="28">
    <w:abstractNumId w:val="41"/>
  </w:num>
  <w:num w:numId="29">
    <w:abstractNumId w:val="29"/>
  </w:num>
  <w:num w:numId="30">
    <w:abstractNumId w:val="19"/>
  </w:num>
  <w:num w:numId="31">
    <w:abstractNumId w:val="11"/>
  </w:num>
  <w:num w:numId="32">
    <w:abstractNumId w:val="26"/>
  </w:num>
  <w:num w:numId="33">
    <w:abstractNumId w:val="1"/>
  </w:num>
  <w:num w:numId="34">
    <w:abstractNumId w:val="6"/>
  </w:num>
  <w:num w:numId="35">
    <w:abstractNumId w:val="4"/>
  </w:num>
  <w:num w:numId="36">
    <w:abstractNumId w:val="12"/>
  </w:num>
  <w:num w:numId="37">
    <w:abstractNumId w:val="22"/>
  </w:num>
  <w:num w:numId="38">
    <w:abstractNumId w:val="8"/>
  </w:num>
  <w:num w:numId="39">
    <w:abstractNumId w:val="33"/>
  </w:num>
  <w:num w:numId="40">
    <w:abstractNumId w:val="28"/>
  </w:num>
  <w:num w:numId="41">
    <w:abstractNumId w:val="31"/>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1365"/>
    <w:rsid w:val="000155FA"/>
    <w:rsid w:val="000156DA"/>
    <w:rsid w:val="000213E3"/>
    <w:rsid w:val="00027DCA"/>
    <w:rsid w:val="00053C6F"/>
    <w:rsid w:val="00066672"/>
    <w:rsid w:val="000C1B40"/>
    <w:rsid w:val="000C4C63"/>
    <w:rsid w:val="000D0F9E"/>
    <w:rsid w:val="000D2193"/>
    <w:rsid w:val="000E1B2A"/>
    <w:rsid w:val="00110CB6"/>
    <w:rsid w:val="001221B0"/>
    <w:rsid w:val="00127282"/>
    <w:rsid w:val="00147B73"/>
    <w:rsid w:val="00196061"/>
    <w:rsid w:val="001A1A7C"/>
    <w:rsid w:val="001C1CC5"/>
    <w:rsid w:val="001C4C85"/>
    <w:rsid w:val="002020BE"/>
    <w:rsid w:val="002109A9"/>
    <w:rsid w:val="002205FA"/>
    <w:rsid w:val="00246B2D"/>
    <w:rsid w:val="002507A1"/>
    <w:rsid w:val="00251BB5"/>
    <w:rsid w:val="0027439D"/>
    <w:rsid w:val="002B5065"/>
    <w:rsid w:val="002B752D"/>
    <w:rsid w:val="002C1DEE"/>
    <w:rsid w:val="002E0FD0"/>
    <w:rsid w:val="002E5D3F"/>
    <w:rsid w:val="002E6CE5"/>
    <w:rsid w:val="002F0D54"/>
    <w:rsid w:val="002F2908"/>
    <w:rsid w:val="002F66D6"/>
    <w:rsid w:val="00315EAB"/>
    <w:rsid w:val="003245BD"/>
    <w:rsid w:val="00324CF9"/>
    <w:rsid w:val="00330513"/>
    <w:rsid w:val="003433C7"/>
    <w:rsid w:val="00370493"/>
    <w:rsid w:val="00376AEC"/>
    <w:rsid w:val="0038214A"/>
    <w:rsid w:val="00385769"/>
    <w:rsid w:val="003959D7"/>
    <w:rsid w:val="003B09C0"/>
    <w:rsid w:val="003B4094"/>
    <w:rsid w:val="003F7887"/>
    <w:rsid w:val="00400ED2"/>
    <w:rsid w:val="004043B7"/>
    <w:rsid w:val="00416B2C"/>
    <w:rsid w:val="00420ABB"/>
    <w:rsid w:val="004374A2"/>
    <w:rsid w:val="004403E9"/>
    <w:rsid w:val="00482885"/>
    <w:rsid w:val="00494761"/>
    <w:rsid w:val="004A21A7"/>
    <w:rsid w:val="004A5B03"/>
    <w:rsid w:val="004B7550"/>
    <w:rsid w:val="004C6DF3"/>
    <w:rsid w:val="004D2BE4"/>
    <w:rsid w:val="004E6522"/>
    <w:rsid w:val="004E7834"/>
    <w:rsid w:val="004F0B74"/>
    <w:rsid w:val="004F0DCE"/>
    <w:rsid w:val="005057C3"/>
    <w:rsid w:val="00514384"/>
    <w:rsid w:val="00544784"/>
    <w:rsid w:val="005501D4"/>
    <w:rsid w:val="005903A7"/>
    <w:rsid w:val="00592CD4"/>
    <w:rsid w:val="005A2EA4"/>
    <w:rsid w:val="005F324A"/>
    <w:rsid w:val="006133C0"/>
    <w:rsid w:val="0064312F"/>
    <w:rsid w:val="00646650"/>
    <w:rsid w:val="006850DB"/>
    <w:rsid w:val="006A3651"/>
    <w:rsid w:val="006C461C"/>
    <w:rsid w:val="006C634F"/>
    <w:rsid w:val="006E2CF2"/>
    <w:rsid w:val="00707DCC"/>
    <w:rsid w:val="00712455"/>
    <w:rsid w:val="00755620"/>
    <w:rsid w:val="007614CB"/>
    <w:rsid w:val="00762851"/>
    <w:rsid w:val="0079288F"/>
    <w:rsid w:val="00792EC0"/>
    <w:rsid w:val="007A1018"/>
    <w:rsid w:val="007A2E6E"/>
    <w:rsid w:val="007A3014"/>
    <w:rsid w:val="007A4B89"/>
    <w:rsid w:val="007A601E"/>
    <w:rsid w:val="007B0502"/>
    <w:rsid w:val="007B3C28"/>
    <w:rsid w:val="007F0AEE"/>
    <w:rsid w:val="00805FD8"/>
    <w:rsid w:val="00821C24"/>
    <w:rsid w:val="00834231"/>
    <w:rsid w:val="00870AC0"/>
    <w:rsid w:val="0087137E"/>
    <w:rsid w:val="00894E97"/>
    <w:rsid w:val="00895DEB"/>
    <w:rsid w:val="008978C4"/>
    <w:rsid w:val="008A6DEE"/>
    <w:rsid w:val="008E3948"/>
    <w:rsid w:val="009103A8"/>
    <w:rsid w:val="00927454"/>
    <w:rsid w:val="009763DB"/>
    <w:rsid w:val="00992974"/>
    <w:rsid w:val="009B3211"/>
    <w:rsid w:val="009D0D7F"/>
    <w:rsid w:val="009F6562"/>
    <w:rsid w:val="00A00F4F"/>
    <w:rsid w:val="00A353B1"/>
    <w:rsid w:val="00A50AF9"/>
    <w:rsid w:val="00A9661E"/>
    <w:rsid w:val="00A969C3"/>
    <w:rsid w:val="00AA281F"/>
    <w:rsid w:val="00AC7419"/>
    <w:rsid w:val="00AD06DB"/>
    <w:rsid w:val="00B00783"/>
    <w:rsid w:val="00B12B0F"/>
    <w:rsid w:val="00B13E20"/>
    <w:rsid w:val="00B16177"/>
    <w:rsid w:val="00B16CE6"/>
    <w:rsid w:val="00B204CC"/>
    <w:rsid w:val="00B219F2"/>
    <w:rsid w:val="00B251BF"/>
    <w:rsid w:val="00B37775"/>
    <w:rsid w:val="00B44552"/>
    <w:rsid w:val="00B47450"/>
    <w:rsid w:val="00B507EE"/>
    <w:rsid w:val="00B575F5"/>
    <w:rsid w:val="00B659BE"/>
    <w:rsid w:val="00B7568D"/>
    <w:rsid w:val="00B97DAD"/>
    <w:rsid w:val="00BB03DF"/>
    <w:rsid w:val="00BD4682"/>
    <w:rsid w:val="00BE3CF4"/>
    <w:rsid w:val="00BF208F"/>
    <w:rsid w:val="00C0285E"/>
    <w:rsid w:val="00C22F08"/>
    <w:rsid w:val="00C455AD"/>
    <w:rsid w:val="00C6641E"/>
    <w:rsid w:val="00C71587"/>
    <w:rsid w:val="00CC0AF0"/>
    <w:rsid w:val="00CC55B7"/>
    <w:rsid w:val="00CD1D87"/>
    <w:rsid w:val="00CE6D30"/>
    <w:rsid w:val="00D03E53"/>
    <w:rsid w:val="00D27697"/>
    <w:rsid w:val="00D3373A"/>
    <w:rsid w:val="00D43E87"/>
    <w:rsid w:val="00D63369"/>
    <w:rsid w:val="00DA57A0"/>
    <w:rsid w:val="00DB53A4"/>
    <w:rsid w:val="00DC393A"/>
    <w:rsid w:val="00DE7613"/>
    <w:rsid w:val="00DF04C8"/>
    <w:rsid w:val="00DF3F23"/>
    <w:rsid w:val="00E2019C"/>
    <w:rsid w:val="00E219AD"/>
    <w:rsid w:val="00E26BA0"/>
    <w:rsid w:val="00E3184D"/>
    <w:rsid w:val="00E56ECB"/>
    <w:rsid w:val="00E6230E"/>
    <w:rsid w:val="00E64FCF"/>
    <w:rsid w:val="00E83A1E"/>
    <w:rsid w:val="00E84059"/>
    <w:rsid w:val="00EC177F"/>
    <w:rsid w:val="00ED46AE"/>
    <w:rsid w:val="00ED4FCC"/>
    <w:rsid w:val="00EF2AC7"/>
    <w:rsid w:val="00F007EA"/>
    <w:rsid w:val="00F117CF"/>
    <w:rsid w:val="00F13D13"/>
    <w:rsid w:val="00F21C80"/>
    <w:rsid w:val="00F22B96"/>
    <w:rsid w:val="00F503A2"/>
    <w:rsid w:val="00F67423"/>
    <w:rsid w:val="00FD7A22"/>
    <w:rsid w:val="00FF079D"/>
    <w:rsid w:val="00FF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453FAE1"/>
  <w15:chartTrackingRefBased/>
  <w15:docId w15:val="{DCA2C4E0-A265-45E5-980D-0B82502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E7834"/>
    <w:pPr>
      <w:spacing w:before="240" w:after="240"/>
    </w:pPr>
    <w:rPr>
      <w:rFonts w:ascii="Arial" w:hAnsi="Arial" w:cs="Arial"/>
      <w:b/>
      <w:sz w:val="28"/>
      <w:szCs w:val="28"/>
      <w:lang w:val="en-GB" w:eastAsia="en-GB"/>
    </w:rPr>
  </w:style>
  <w:style w:type="character" w:customStyle="1" w:styleId="HeadingChar">
    <w:name w:val="Heading Char"/>
    <w:link w:val="Heading"/>
    <w:rsid w:val="004E7834"/>
    <w:rPr>
      <w:rFonts w:ascii="Arial" w:hAnsi="Arial" w:cs="Arial"/>
      <w:b/>
      <w:sz w:val="28"/>
      <w:szCs w:val="28"/>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character" w:styleId="UnresolvedMention">
    <w:name w:val="Unresolved Mention"/>
    <w:uiPriority w:val="99"/>
    <w:semiHidden/>
    <w:unhideWhenUsed/>
    <w:rsid w:val="00B12B0F"/>
    <w:rPr>
      <w:color w:val="605E5C"/>
      <w:shd w:val="clear" w:color="auto" w:fill="E1DFDD"/>
    </w:rPr>
  </w:style>
  <w:style w:type="paragraph" w:customStyle="1" w:styleId="Default">
    <w:name w:val="Default"/>
    <w:rsid w:val="00D03E53"/>
    <w:pPr>
      <w:autoSpaceDE w:val="0"/>
      <w:autoSpaceDN w:val="0"/>
      <w:adjustRightInd w:val="0"/>
    </w:pPr>
    <w:rPr>
      <w:rFonts w:ascii="Verdana" w:eastAsia="Calibri" w:hAnsi="Verdana" w:cs="Verdana"/>
      <w:color w:val="000000"/>
      <w:sz w:val="24"/>
      <w:szCs w:val="24"/>
      <w:lang w:eastAsia="en-US"/>
    </w:rPr>
  </w:style>
  <w:style w:type="paragraph" w:styleId="CommentText">
    <w:name w:val="annotation text"/>
    <w:basedOn w:val="Normal"/>
    <w:link w:val="CommentTextChar"/>
    <w:uiPriority w:val="99"/>
    <w:semiHidden/>
    <w:unhideWhenUsed/>
    <w:rsid w:val="00D03E53"/>
    <w:rPr>
      <w:sz w:val="20"/>
      <w:szCs w:val="20"/>
    </w:rPr>
  </w:style>
  <w:style w:type="character" w:customStyle="1" w:styleId="CommentTextChar">
    <w:name w:val="Comment Text Char"/>
    <w:link w:val="CommentText"/>
    <w:uiPriority w:val="99"/>
    <w:semiHidden/>
    <w:rsid w:val="00D03E53"/>
    <w:rPr>
      <w:lang w:val="en-US" w:eastAsia="en-US"/>
    </w:rPr>
  </w:style>
  <w:style w:type="paragraph" w:styleId="CommentSubject">
    <w:name w:val="annotation subject"/>
    <w:basedOn w:val="CommentText"/>
    <w:next w:val="CommentText"/>
    <w:link w:val="CommentSubjectChar"/>
    <w:uiPriority w:val="99"/>
    <w:semiHidden/>
    <w:unhideWhenUsed/>
    <w:rsid w:val="00D03E53"/>
    <w:rPr>
      <w:b/>
      <w:bCs/>
    </w:rPr>
  </w:style>
  <w:style w:type="character" w:customStyle="1" w:styleId="CommentSubjectChar">
    <w:name w:val="Comment Subject Char"/>
    <w:link w:val="CommentSubject"/>
    <w:uiPriority w:val="99"/>
    <w:semiHidden/>
    <w:rsid w:val="00D03E53"/>
    <w:rPr>
      <w:b/>
      <w:bCs/>
      <w:lang w:val="en-US" w:eastAsia="en-US"/>
    </w:rPr>
  </w:style>
  <w:style w:type="paragraph" w:customStyle="1" w:styleId="Style1">
    <w:name w:val="Style1"/>
    <w:basedOn w:val="Heading1"/>
    <w:link w:val="Style1Char"/>
    <w:qFormat/>
    <w:rsid w:val="004E7834"/>
    <w:rPr>
      <w:color w:val="E36C0A"/>
      <w:sz w:val="24"/>
    </w:rPr>
  </w:style>
  <w:style w:type="paragraph" w:styleId="TOCHeading">
    <w:name w:val="TOC Heading"/>
    <w:basedOn w:val="Heading1"/>
    <w:next w:val="Normal"/>
    <w:uiPriority w:val="39"/>
    <w:unhideWhenUsed/>
    <w:qFormat/>
    <w:rsid w:val="00E83A1E"/>
    <w:pPr>
      <w:keepNext/>
      <w:keepLines/>
      <w:spacing w:before="240" w:after="0" w:line="259" w:lineRule="auto"/>
      <w:outlineLvl w:val="9"/>
    </w:pPr>
    <w:rPr>
      <w:rFonts w:ascii="Calibri Light" w:eastAsia="Times New Roman" w:hAnsi="Calibri Light" w:cs="Times New Roman"/>
      <w:color w:val="2F5496"/>
      <w:sz w:val="32"/>
      <w:szCs w:val="32"/>
      <w:lang w:val="en-US"/>
    </w:rPr>
  </w:style>
  <w:style w:type="character" w:customStyle="1" w:styleId="Style1Char">
    <w:name w:val="Style1 Char"/>
    <w:link w:val="Style1"/>
    <w:rsid w:val="004E7834"/>
    <w:rPr>
      <w:rFonts w:ascii="Arial" w:eastAsia="Calibri" w:hAnsi="Arial" w:cs="Arial"/>
      <w:color w:val="E36C0A"/>
      <w:sz w:val="24"/>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37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west@bathne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Westhaven School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703F54-BCFC-4A8D-B478-2372B1D281A7}">
  <ds:schemaRefs>
    <ds:schemaRef ds:uri="http://schemas.openxmlformats.org/officeDocument/2006/bibliography"/>
  </ds:schemaRefs>
</ds:datastoreItem>
</file>

<file path=customXml/itemProps3.xml><?xml version="1.0" encoding="utf-8"?>
<ds:datastoreItem xmlns:ds="http://schemas.openxmlformats.org/officeDocument/2006/customXml" ds:itemID="{6189B9F5-2DB8-407F-92BE-1551DBB607A1}">
  <ds:schemaRefs>
    <ds:schemaRef ds:uri="http://schemas.microsoft.com/office/infopath/2007/PartnerControls"/>
    <ds:schemaRef ds:uri="http://purl.org/dc/dcmitype/"/>
    <ds:schemaRef ds:uri="http://schemas.microsoft.com/office/2006/metadata/properties"/>
    <ds:schemaRef ds:uri="192afd4d-3880-43d5-8027-5fa350acb233"/>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86D0D224-5739-434E-8816-2B1AE1AA7429}">
  <ds:schemaRefs>
    <ds:schemaRef ds:uri="http://schemas.microsoft.com/sharepoint/v3/contenttype/forms"/>
  </ds:schemaRefs>
</ds:datastoreItem>
</file>

<file path=customXml/itemProps5.xml><?xml version="1.0" encoding="utf-8"?>
<ds:datastoreItem xmlns:ds="http://schemas.openxmlformats.org/officeDocument/2006/customXml" ds:itemID="{B65D830F-94A6-442B-AC75-79D1F060DF82}"/>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6</Pages>
  <Words>1739</Words>
  <Characters>9916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11632</CharactersWithSpaces>
  <SharedDoc>false</SharedDoc>
  <HLinks>
    <vt:vector size="78" baseType="variant">
      <vt:variant>
        <vt:i4>4325401</vt:i4>
      </vt:variant>
      <vt:variant>
        <vt:i4>72</vt:i4>
      </vt:variant>
      <vt:variant>
        <vt:i4>0</vt:i4>
      </vt:variant>
      <vt:variant>
        <vt:i4>5</vt:i4>
      </vt:variant>
      <vt:variant>
        <vt:lpwstr>https://ico.org.uk/concerns/</vt:lpwstr>
      </vt:variant>
      <vt:variant>
        <vt:lpwstr/>
      </vt:variant>
      <vt:variant>
        <vt:i4>2555929</vt:i4>
      </vt:variant>
      <vt:variant>
        <vt:i4>69</vt:i4>
      </vt:variant>
      <vt:variant>
        <vt:i4>0</vt:i4>
      </vt:variant>
      <vt:variant>
        <vt:i4>5</vt:i4>
      </vt:variant>
      <vt:variant>
        <vt:lpwstr>mailto:i-west@bathnes.gov.uk</vt:lpwstr>
      </vt:variant>
      <vt:variant>
        <vt:lpwstr/>
      </vt:variant>
      <vt:variant>
        <vt:i4>1966132</vt:i4>
      </vt:variant>
      <vt:variant>
        <vt:i4>62</vt:i4>
      </vt:variant>
      <vt:variant>
        <vt:i4>0</vt:i4>
      </vt:variant>
      <vt:variant>
        <vt:i4>5</vt:i4>
      </vt:variant>
      <vt:variant>
        <vt:lpwstr/>
      </vt:variant>
      <vt:variant>
        <vt:lpwstr>_Toc47090601</vt:lpwstr>
      </vt:variant>
      <vt:variant>
        <vt:i4>2031668</vt:i4>
      </vt:variant>
      <vt:variant>
        <vt:i4>56</vt:i4>
      </vt:variant>
      <vt:variant>
        <vt:i4>0</vt:i4>
      </vt:variant>
      <vt:variant>
        <vt:i4>5</vt:i4>
      </vt:variant>
      <vt:variant>
        <vt:lpwstr/>
      </vt:variant>
      <vt:variant>
        <vt:lpwstr>_Toc47090600</vt:lpwstr>
      </vt:variant>
      <vt:variant>
        <vt:i4>1376317</vt:i4>
      </vt:variant>
      <vt:variant>
        <vt:i4>50</vt:i4>
      </vt:variant>
      <vt:variant>
        <vt:i4>0</vt:i4>
      </vt:variant>
      <vt:variant>
        <vt:i4>5</vt:i4>
      </vt:variant>
      <vt:variant>
        <vt:lpwstr/>
      </vt:variant>
      <vt:variant>
        <vt:lpwstr>_Toc47090599</vt:lpwstr>
      </vt:variant>
      <vt:variant>
        <vt:i4>1310781</vt:i4>
      </vt:variant>
      <vt:variant>
        <vt:i4>44</vt:i4>
      </vt:variant>
      <vt:variant>
        <vt:i4>0</vt:i4>
      </vt:variant>
      <vt:variant>
        <vt:i4>5</vt:i4>
      </vt:variant>
      <vt:variant>
        <vt:lpwstr/>
      </vt:variant>
      <vt:variant>
        <vt:lpwstr>_Toc47090598</vt:lpwstr>
      </vt:variant>
      <vt:variant>
        <vt:i4>1769533</vt:i4>
      </vt:variant>
      <vt:variant>
        <vt:i4>38</vt:i4>
      </vt:variant>
      <vt:variant>
        <vt:i4>0</vt:i4>
      </vt:variant>
      <vt:variant>
        <vt:i4>5</vt:i4>
      </vt:variant>
      <vt:variant>
        <vt:lpwstr/>
      </vt:variant>
      <vt:variant>
        <vt:lpwstr>_Toc47090597</vt:lpwstr>
      </vt:variant>
      <vt:variant>
        <vt:i4>1703997</vt:i4>
      </vt:variant>
      <vt:variant>
        <vt:i4>32</vt:i4>
      </vt:variant>
      <vt:variant>
        <vt:i4>0</vt:i4>
      </vt:variant>
      <vt:variant>
        <vt:i4>5</vt:i4>
      </vt:variant>
      <vt:variant>
        <vt:lpwstr/>
      </vt:variant>
      <vt:variant>
        <vt:lpwstr>_Toc47090596</vt:lpwstr>
      </vt:variant>
      <vt:variant>
        <vt:i4>1638461</vt:i4>
      </vt:variant>
      <vt:variant>
        <vt:i4>26</vt:i4>
      </vt:variant>
      <vt:variant>
        <vt:i4>0</vt:i4>
      </vt:variant>
      <vt:variant>
        <vt:i4>5</vt:i4>
      </vt:variant>
      <vt:variant>
        <vt:lpwstr/>
      </vt:variant>
      <vt:variant>
        <vt:lpwstr>_Toc47090595</vt:lpwstr>
      </vt:variant>
      <vt:variant>
        <vt:i4>1572925</vt:i4>
      </vt:variant>
      <vt:variant>
        <vt:i4>20</vt:i4>
      </vt:variant>
      <vt:variant>
        <vt:i4>0</vt:i4>
      </vt:variant>
      <vt:variant>
        <vt:i4>5</vt:i4>
      </vt:variant>
      <vt:variant>
        <vt:lpwstr/>
      </vt:variant>
      <vt:variant>
        <vt:lpwstr>_Toc47090594</vt:lpwstr>
      </vt:variant>
      <vt:variant>
        <vt:i4>2031677</vt:i4>
      </vt:variant>
      <vt:variant>
        <vt:i4>14</vt:i4>
      </vt:variant>
      <vt:variant>
        <vt:i4>0</vt:i4>
      </vt:variant>
      <vt:variant>
        <vt:i4>5</vt:i4>
      </vt:variant>
      <vt:variant>
        <vt:lpwstr/>
      </vt:variant>
      <vt:variant>
        <vt:lpwstr>_Toc47090593</vt:lpwstr>
      </vt:variant>
      <vt:variant>
        <vt:i4>1966141</vt:i4>
      </vt:variant>
      <vt:variant>
        <vt:i4>8</vt:i4>
      </vt:variant>
      <vt:variant>
        <vt:i4>0</vt:i4>
      </vt:variant>
      <vt:variant>
        <vt:i4>5</vt:i4>
      </vt:variant>
      <vt:variant>
        <vt:lpwstr/>
      </vt:variant>
      <vt:variant>
        <vt:lpwstr>_Toc47090592</vt:lpwstr>
      </vt:variant>
      <vt:variant>
        <vt:i4>1900605</vt:i4>
      </vt:variant>
      <vt:variant>
        <vt:i4>2</vt:i4>
      </vt:variant>
      <vt:variant>
        <vt:i4>0</vt:i4>
      </vt:variant>
      <vt:variant>
        <vt:i4>5</vt:i4>
      </vt:variant>
      <vt:variant>
        <vt:lpwstr/>
      </vt:variant>
      <vt:variant>
        <vt:lpwstr>_Toc47090591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Louise Didcott</cp:lastModifiedBy>
  <cp:revision>2</cp:revision>
  <cp:lastPrinted>2018-05-22T10:45:00Z</cp:lastPrinted>
  <dcterms:created xsi:type="dcterms:W3CDTF">2021-04-28T13:55:00Z</dcterms:created>
  <dcterms:modified xsi:type="dcterms:W3CDTF">2021-04-28T13:55:00Z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